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C900">
      <w:pPr>
        <w:jc w:val="center"/>
        <w:rPr>
          <w:rFonts w:hint="eastAsia" w:ascii="微软雅黑" w:hAnsi="微软雅黑" w:eastAsia="微软雅黑" w:cs="微软雅黑"/>
          <w:b/>
          <w:bCs/>
          <w:sz w:val="40"/>
          <w:szCs w:val="48"/>
          <w:lang w:val="en-US" w:eastAsia="zh-CN"/>
        </w:rPr>
      </w:pPr>
      <w:r>
        <w:rPr>
          <w:rFonts w:hint="eastAsia" w:ascii="微软雅黑" w:hAnsi="微软雅黑" w:eastAsia="微软雅黑" w:cs="微软雅黑"/>
          <w:b/>
          <w:bCs/>
          <w:sz w:val="40"/>
          <w:szCs w:val="48"/>
          <w:lang w:val="en-US" w:eastAsia="zh-CN"/>
        </w:rPr>
        <w:t>产品说明书</w:t>
      </w:r>
    </w:p>
    <w:p w14:paraId="23F81CEA">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一、产品的展示</w:t>
      </w:r>
    </w:p>
    <w:p w14:paraId="7946A975">
      <w:pPr>
        <w:jc w:val="center"/>
      </w:pPr>
    </w:p>
    <w:p w14:paraId="20DDD9FC">
      <w:pPr>
        <w:jc w:val="center"/>
      </w:pPr>
    </w:p>
    <w:p w14:paraId="125C9997">
      <w:pPr>
        <w:jc w:val="center"/>
      </w:pPr>
      <w:r>
        <w:rPr>
          <w:sz w:val="21"/>
        </w:rPr>
        <mc:AlternateContent>
          <mc:Choice Requires="wps">
            <w:drawing>
              <wp:anchor distT="0" distB="0" distL="114300" distR="114300" simplePos="0" relativeHeight="251660288" behindDoc="0" locked="0" layoutInCell="1" allowOverlap="1">
                <wp:simplePos x="0" y="0"/>
                <wp:positionH relativeFrom="column">
                  <wp:posOffset>239395</wp:posOffset>
                </wp:positionH>
                <wp:positionV relativeFrom="paragraph">
                  <wp:posOffset>47625</wp:posOffset>
                </wp:positionV>
                <wp:extent cx="2315845" cy="503555"/>
                <wp:effectExtent l="0" t="0" r="0" b="0"/>
                <wp:wrapNone/>
                <wp:docPr id="3" name="文本框 3"/>
                <wp:cNvGraphicFramePr/>
                <a:graphic xmlns:a="http://schemas.openxmlformats.org/drawingml/2006/main">
                  <a:graphicData uri="http://schemas.microsoft.com/office/word/2010/wordprocessingShape">
                    <wps:wsp>
                      <wps:cNvSpPr txBox="1"/>
                      <wps:spPr>
                        <a:xfrm>
                          <a:off x="0" y="0"/>
                          <a:ext cx="2315845"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24B2F">
                            <w:pPr>
                              <w:jc w:val="right"/>
                              <w:rPr>
                                <w:rFonts w:hint="eastAsia"/>
                                <w:sz w:val="18"/>
                                <w:szCs w:val="18"/>
                                <w:lang w:val="en-US" w:eastAsia="zh-CN"/>
                              </w:rPr>
                            </w:pPr>
                            <w:r>
                              <w:rPr>
                                <w:rFonts w:hint="eastAsia"/>
                                <w:sz w:val="18"/>
                                <w:szCs w:val="18"/>
                                <w:lang w:val="en-US" w:eastAsia="zh-CN"/>
                              </w:rPr>
                              <w:t>投射星空顶氛围灯（红）</w:t>
                            </w:r>
                          </w:p>
                          <w:p w14:paraId="6D931D1E">
                            <w:pPr>
                              <w:jc w:val="right"/>
                              <w:rPr>
                                <w:rFonts w:hint="default"/>
                                <w:sz w:val="18"/>
                                <w:szCs w:val="18"/>
                                <w:lang w:val="en-US" w:eastAsia="zh-CN"/>
                              </w:rPr>
                            </w:pPr>
                            <w:r>
                              <w:rPr>
                                <w:rFonts w:hint="eastAsia"/>
                                <w:sz w:val="18"/>
                                <w:szCs w:val="18"/>
                                <w:lang w:val="en-US" w:eastAsia="zh-CN"/>
                              </w:rPr>
                              <w:t>第一次长按电源键可启动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5pt;margin-top:3.75pt;height:39.65pt;width:182.35pt;z-index:251660288;mso-width-relative:page;mso-height-relative:page;" filled="f" stroked="f" coordsize="21600,21600" o:gfxdata="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2Dk8Q2AAAAAcBAAAPAAAAAAAAAAEAIAAAACIAAABkcnMv&#10;ZG93bnJldi54bWxQSwECFAAUAAAACACHTuJA3tFNbDwCAABmBAAADgAAAAAAAAABACAAAAAnAQAA&#10;ZHJzL2Uyb0RvYy54bWxQSwUGAAAAAAYABgBZAQAA1QUAAAAA&#10;">
                <v:fill on="f" focussize="0,0"/>
                <v:stroke on="f" weight="0.5pt"/>
                <v:imagedata o:title=""/>
                <o:lock v:ext="edit" aspectratio="f"/>
                <v:textbox>
                  <w:txbxContent>
                    <w:p w14:paraId="43724B2F">
                      <w:pPr>
                        <w:jc w:val="right"/>
                        <w:rPr>
                          <w:rFonts w:hint="eastAsia"/>
                          <w:sz w:val="18"/>
                          <w:szCs w:val="18"/>
                          <w:lang w:val="en-US" w:eastAsia="zh-CN"/>
                        </w:rPr>
                      </w:pPr>
                      <w:r>
                        <w:rPr>
                          <w:rFonts w:hint="eastAsia"/>
                          <w:sz w:val="18"/>
                          <w:szCs w:val="18"/>
                          <w:lang w:val="en-US" w:eastAsia="zh-CN"/>
                        </w:rPr>
                        <w:t>投射星空顶氛围灯（红）</w:t>
                      </w:r>
                    </w:p>
                    <w:p w14:paraId="6D931D1E">
                      <w:pPr>
                        <w:jc w:val="right"/>
                        <w:rPr>
                          <w:rFonts w:hint="default"/>
                          <w:sz w:val="18"/>
                          <w:szCs w:val="18"/>
                          <w:lang w:val="en-US" w:eastAsia="zh-CN"/>
                        </w:rPr>
                      </w:pPr>
                      <w:r>
                        <w:rPr>
                          <w:rFonts w:hint="eastAsia"/>
                          <w:sz w:val="18"/>
                          <w:szCs w:val="18"/>
                          <w:lang w:val="en-US" w:eastAsia="zh-CN"/>
                        </w:rPr>
                        <w:t>第一次长按电源键可启动</w:t>
                      </w:r>
                    </w:p>
                  </w:txbxContent>
                </v:textbox>
              </v:shape>
            </w:pict>
          </mc:Fallback>
        </mc:AlternateContent>
      </w:r>
    </w:p>
    <w:p w14:paraId="71DBE0D4">
      <w:pPr>
        <w:jc w:val="center"/>
      </w:pPr>
      <w:r>
        <w:rPr>
          <w:sz w:val="21"/>
        </w:rPr>
        <mc:AlternateContent>
          <mc:Choice Requires="wps">
            <w:drawing>
              <wp:anchor distT="0" distB="0" distL="114300" distR="114300" simplePos="0" relativeHeight="251675648" behindDoc="0" locked="0" layoutInCell="1" allowOverlap="1">
                <wp:simplePos x="0" y="0"/>
                <wp:positionH relativeFrom="column">
                  <wp:posOffset>3347085</wp:posOffset>
                </wp:positionH>
                <wp:positionV relativeFrom="paragraph">
                  <wp:posOffset>23495</wp:posOffset>
                </wp:positionV>
                <wp:extent cx="2757170" cy="93091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757170" cy="930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E13A3">
                            <w:pPr>
                              <w:jc w:val="left"/>
                              <w:rPr>
                                <w:rFonts w:hint="eastAsia"/>
                                <w:sz w:val="18"/>
                                <w:szCs w:val="18"/>
                                <w:lang w:val="en-US" w:eastAsia="zh-CN"/>
                              </w:rPr>
                            </w:pPr>
                            <w:r>
                              <w:rPr>
                                <w:rFonts w:hint="eastAsia"/>
                                <w:sz w:val="18"/>
                                <w:szCs w:val="18"/>
                                <w:lang w:val="en-US" w:eastAsia="zh-CN"/>
                              </w:rPr>
                              <w:t>单电源按键与充电接口</w:t>
                            </w:r>
                          </w:p>
                          <w:p w14:paraId="49A5BD1F">
                            <w:pPr>
                              <w:jc w:val="left"/>
                              <w:rPr>
                                <w:rFonts w:hint="eastAsia"/>
                                <w:sz w:val="18"/>
                                <w:szCs w:val="18"/>
                                <w:lang w:val="en-US" w:eastAsia="zh-CN"/>
                              </w:rPr>
                            </w:pPr>
                            <w:r>
                              <w:rPr>
                                <w:rFonts w:hint="eastAsia"/>
                                <w:sz w:val="18"/>
                                <w:szCs w:val="18"/>
                                <w:lang w:val="en-US" w:eastAsia="zh-CN"/>
                              </w:rPr>
                              <w:t>输入功率：5v1a</w:t>
                            </w:r>
                          </w:p>
                          <w:p w14:paraId="0F3C2419">
                            <w:pPr>
                              <w:jc w:val="left"/>
                              <w:rPr>
                                <w:rFonts w:hint="eastAsia"/>
                                <w:sz w:val="18"/>
                                <w:szCs w:val="18"/>
                                <w:lang w:val="en-US" w:eastAsia="zh-CN"/>
                              </w:rPr>
                            </w:pPr>
                            <w:r>
                              <w:rPr>
                                <w:rFonts w:hint="eastAsia"/>
                                <w:sz w:val="18"/>
                                <w:szCs w:val="18"/>
                                <w:lang w:val="en-US" w:eastAsia="zh-CN"/>
                              </w:rPr>
                              <w:t>电源键单击切换：喷雾持续---喷雾间歇---关闭喷雾</w:t>
                            </w:r>
                          </w:p>
                          <w:p w14:paraId="7CBA008A">
                            <w:pPr>
                              <w:jc w:val="left"/>
                              <w:rPr>
                                <w:rFonts w:hint="default"/>
                                <w:sz w:val="18"/>
                                <w:szCs w:val="18"/>
                                <w:lang w:val="en-US" w:eastAsia="zh-CN"/>
                              </w:rPr>
                            </w:pPr>
                            <w:r>
                              <w:rPr>
                                <w:rFonts w:hint="eastAsia"/>
                                <w:sz w:val="18"/>
                                <w:szCs w:val="18"/>
                                <w:lang w:val="en-US" w:eastAsia="zh-CN"/>
                              </w:rPr>
                              <w:t>电源键长按切换：投射灯----灭菌灯----关灯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55pt;margin-top:1.85pt;height:73.3pt;width:217.1pt;z-index:251675648;mso-width-relative:page;mso-height-relative:page;" filled="f" stroked="f" coordsize="21600,21600" o:gfxdata="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&#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L6Y7m2gAAAAkBAAAPAAAAAAAAAAEAIAAAACIAAABk&#10;cnMvZG93bnJldi54bWxQSwECFAAUAAAACACHTuJAP8oifD0CAABoBAAADgAAAAAAAAABACAAAAAp&#10;AQAAZHJzL2Uyb0RvYy54bWxQSwUGAAAAAAYABgBZAQAA2AUAAAAA&#10;">
                <v:fill on="f" focussize="0,0"/>
                <v:stroke on="f" weight="0.5pt"/>
                <v:imagedata o:title=""/>
                <o:lock v:ext="edit" aspectratio="f"/>
                <v:textbox>
                  <w:txbxContent>
                    <w:p w14:paraId="334E13A3">
                      <w:pPr>
                        <w:jc w:val="left"/>
                        <w:rPr>
                          <w:rFonts w:hint="eastAsia"/>
                          <w:sz w:val="18"/>
                          <w:szCs w:val="18"/>
                          <w:lang w:val="en-US" w:eastAsia="zh-CN"/>
                        </w:rPr>
                      </w:pPr>
                      <w:r>
                        <w:rPr>
                          <w:rFonts w:hint="eastAsia"/>
                          <w:sz w:val="18"/>
                          <w:szCs w:val="18"/>
                          <w:lang w:val="en-US" w:eastAsia="zh-CN"/>
                        </w:rPr>
                        <w:t>单电源按键与充电接口</w:t>
                      </w:r>
                    </w:p>
                    <w:p w14:paraId="49A5BD1F">
                      <w:pPr>
                        <w:jc w:val="left"/>
                        <w:rPr>
                          <w:rFonts w:hint="eastAsia"/>
                          <w:sz w:val="18"/>
                          <w:szCs w:val="18"/>
                          <w:lang w:val="en-US" w:eastAsia="zh-CN"/>
                        </w:rPr>
                      </w:pPr>
                      <w:r>
                        <w:rPr>
                          <w:rFonts w:hint="eastAsia"/>
                          <w:sz w:val="18"/>
                          <w:szCs w:val="18"/>
                          <w:lang w:val="en-US" w:eastAsia="zh-CN"/>
                        </w:rPr>
                        <w:t>输入功率：5v1a</w:t>
                      </w:r>
                    </w:p>
                    <w:p w14:paraId="0F3C2419">
                      <w:pPr>
                        <w:jc w:val="left"/>
                        <w:rPr>
                          <w:rFonts w:hint="eastAsia"/>
                          <w:sz w:val="18"/>
                          <w:szCs w:val="18"/>
                          <w:lang w:val="en-US" w:eastAsia="zh-CN"/>
                        </w:rPr>
                      </w:pPr>
                      <w:r>
                        <w:rPr>
                          <w:rFonts w:hint="eastAsia"/>
                          <w:sz w:val="18"/>
                          <w:szCs w:val="18"/>
                          <w:lang w:val="en-US" w:eastAsia="zh-CN"/>
                        </w:rPr>
                        <w:t>电源键单击切换：喷雾持续---喷雾间歇---关闭喷雾</w:t>
                      </w:r>
                    </w:p>
                    <w:p w14:paraId="7CBA008A">
                      <w:pPr>
                        <w:jc w:val="left"/>
                        <w:rPr>
                          <w:rFonts w:hint="default"/>
                          <w:sz w:val="18"/>
                          <w:szCs w:val="18"/>
                          <w:lang w:val="en-US" w:eastAsia="zh-CN"/>
                        </w:rPr>
                      </w:pPr>
                      <w:r>
                        <w:rPr>
                          <w:rFonts w:hint="eastAsia"/>
                          <w:sz w:val="18"/>
                          <w:szCs w:val="18"/>
                          <w:lang w:val="en-US" w:eastAsia="zh-CN"/>
                        </w:rPr>
                        <w:t>电源键长按切换：投射灯----灭菌灯----关灯</w:t>
                      </w:r>
                    </w:p>
                  </w:txbxContent>
                </v:textbox>
              </v:shape>
            </w:pict>
          </mc:Fallback>
        </mc:AlternateContent>
      </w:r>
    </w:p>
    <w:p w14:paraId="19744677">
      <w:pPr>
        <w:jc w:val="center"/>
      </w:pPr>
    </w:p>
    <w:p w14:paraId="1C1CCFCA">
      <w:pPr>
        <w:jc w:val="center"/>
      </w:pPr>
      <w:r>
        <w:rPr>
          <w:sz w:val="21"/>
        </w:rPr>
        <mc:AlternateContent>
          <mc:Choice Requires="wps">
            <w:drawing>
              <wp:anchor distT="0" distB="0" distL="114300" distR="114300" simplePos="0" relativeHeight="251673600" behindDoc="0" locked="0" layoutInCell="1" allowOverlap="1">
                <wp:simplePos x="0" y="0"/>
                <wp:positionH relativeFrom="column">
                  <wp:posOffset>3474085</wp:posOffset>
                </wp:positionH>
                <wp:positionV relativeFrom="paragraph">
                  <wp:posOffset>493395</wp:posOffset>
                </wp:positionV>
                <wp:extent cx="1041400" cy="333375"/>
                <wp:effectExtent l="0" t="0" r="6350" b="9525"/>
                <wp:wrapNone/>
                <wp:docPr id="15" name="矩形 15"/>
                <wp:cNvGraphicFramePr/>
                <a:graphic xmlns:a="http://schemas.openxmlformats.org/drawingml/2006/main">
                  <a:graphicData uri="http://schemas.microsoft.com/office/word/2010/wordprocessingShape">
                    <wps:wsp>
                      <wps:cNvSpPr/>
                      <wps:spPr>
                        <a:xfrm>
                          <a:off x="4682490" y="3156585"/>
                          <a:ext cx="1041400" cy="333375"/>
                        </a:xfrm>
                        <a:prstGeom prst="rect">
                          <a:avLst/>
                        </a:prstGeom>
                        <a:blipFill rotWithShape="1">
                          <a:blip r:embed="rId4"/>
                          <a:stretch>
                            <a:fillRect/>
                          </a:stretch>
                        </a:blip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4D4D90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3.55pt;margin-top:38.85pt;height:26.25pt;width:82pt;z-index:251673600;v-text-anchor:middle;mso-width-relative:page;mso-height-relative:page;" fillcolor="#FFFFFF [3201]" filled="t" stroked="f" coordsize="21600,21600" o:gfxdata="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">
                <v:fill type="frame" on="t" o:title="58e79a7e-e8f0-4269-b93d-22d54914aecc" focussize="0,0" recolor="t" rotate="t" r:id="rId4"/>
                <v:stroke on="f" weight="1pt" miterlimit="8" joinstyle="miter"/>
                <v:imagedata o:title=""/>
                <o:lock v:ext="edit" aspectratio="f"/>
                <v:textbox>
                  <w:txbxContent>
                    <w:p w14:paraId="34D4D904">
                      <w:pPr>
                        <w:jc w:val="center"/>
                      </w:pPr>
                    </w:p>
                  </w:txbxContent>
                </v:textbox>
              </v:rect>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2876550</wp:posOffset>
                </wp:positionH>
                <wp:positionV relativeFrom="paragraph">
                  <wp:posOffset>501015</wp:posOffset>
                </wp:positionV>
                <wp:extent cx="584835" cy="3175"/>
                <wp:effectExtent l="0" t="0" r="0" b="0"/>
                <wp:wrapNone/>
                <wp:docPr id="17" name="直接连接符 17"/>
                <wp:cNvGraphicFramePr/>
                <a:graphic xmlns:a="http://schemas.openxmlformats.org/drawingml/2006/main">
                  <a:graphicData uri="http://schemas.microsoft.com/office/word/2010/wordprocessingShape">
                    <wps:wsp>
                      <wps:cNvCnPr/>
                      <wps:spPr>
                        <a:xfrm flipH="1" flipV="1">
                          <a:off x="0" y="0"/>
                          <a:ext cx="584835" cy="317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26.5pt;margin-top:39.45pt;height:0.25pt;width:46.05pt;z-index:251674624;mso-width-relative:page;mso-height-relative:page;" filled="f" stroked="t" coordsize="21600,21600" o:gfxdata="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pYsmzZAAAACQEAAA8AAAAAAAAA&#10;AQAgAAAAIgAAAGRycy9kb3ducmV2LnhtbFBLAQIUABQAAAAIAIdO4kDaNfAfEAIAAAQEAAAOAAAA&#10;AAAAAAEAIAAAACgBAABkcnMvZTJvRG9jLnhtbFBLBQYAAAAABgAGAFkBAACqBQ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3736975</wp:posOffset>
                </wp:positionH>
                <wp:positionV relativeFrom="paragraph">
                  <wp:posOffset>2218055</wp:posOffset>
                </wp:positionV>
                <wp:extent cx="1149350" cy="68135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149350" cy="681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1E060">
                            <w:pPr>
                              <w:jc w:val="left"/>
                              <w:rPr>
                                <w:rFonts w:hint="eastAsia"/>
                                <w:sz w:val="18"/>
                                <w:szCs w:val="18"/>
                                <w:lang w:val="en-US" w:eastAsia="zh-CN"/>
                              </w:rPr>
                            </w:pPr>
                            <w:r>
                              <w:rPr>
                                <w:rFonts w:hint="eastAsia"/>
                                <w:sz w:val="18"/>
                                <w:szCs w:val="18"/>
                                <w:lang w:val="en-US" w:eastAsia="zh-CN"/>
                              </w:rPr>
                              <w:t>水箱</w:t>
                            </w:r>
                          </w:p>
                          <w:p w14:paraId="38CEFE82">
                            <w:pPr>
                              <w:jc w:val="left"/>
                              <w:rPr>
                                <w:rFonts w:hint="default"/>
                                <w:sz w:val="18"/>
                                <w:szCs w:val="18"/>
                                <w:lang w:val="en-US" w:eastAsia="zh-CN"/>
                              </w:rPr>
                            </w:pPr>
                            <w:r>
                              <w:rPr>
                                <w:rFonts w:hint="eastAsia"/>
                                <w:sz w:val="18"/>
                                <w:szCs w:val="18"/>
                                <w:lang w:val="en-US" w:eastAsia="zh-CN"/>
                              </w:rPr>
                              <w:t>容积：320ml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25pt;margin-top:174.65pt;height:53.65pt;width:90.5pt;z-index:251672576;mso-width-relative:page;mso-height-relative:page;" filled="f" stroked="f" coordsize="21600,21600" o:gfxdata="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O9+7dAAAACwEAAA8AAAAAAAAAAQAgAAAAIgAAAGRy&#10;cy9kb3ducmV2LnhtbFBLAQIUABQAAAAIAIdO4kBFWqzoOQIAAGgEAAAOAAAAAAAAAAEAIAAAACwB&#10;AABkcnMvZTJvRG9jLnhtbFBLBQYAAAAABgAGAFkBAADXBQAAAAA=&#10;">
                <v:fill on="f" focussize="0,0"/>
                <v:stroke on="f" weight="0.5pt"/>
                <v:imagedata o:title=""/>
                <o:lock v:ext="edit" aspectratio="f"/>
                <v:textbox>
                  <w:txbxContent>
                    <w:p w14:paraId="6061E060">
                      <w:pPr>
                        <w:jc w:val="left"/>
                        <w:rPr>
                          <w:rFonts w:hint="eastAsia"/>
                          <w:sz w:val="18"/>
                          <w:szCs w:val="18"/>
                          <w:lang w:val="en-US" w:eastAsia="zh-CN"/>
                        </w:rPr>
                      </w:pPr>
                      <w:r>
                        <w:rPr>
                          <w:rFonts w:hint="eastAsia"/>
                          <w:sz w:val="18"/>
                          <w:szCs w:val="18"/>
                          <w:lang w:val="en-US" w:eastAsia="zh-CN"/>
                        </w:rPr>
                        <w:t>水箱</w:t>
                      </w:r>
                    </w:p>
                    <w:p w14:paraId="38CEFE82">
                      <w:pPr>
                        <w:jc w:val="left"/>
                        <w:rPr>
                          <w:rFonts w:hint="default"/>
                          <w:sz w:val="18"/>
                          <w:szCs w:val="18"/>
                          <w:lang w:val="en-US" w:eastAsia="zh-CN"/>
                        </w:rPr>
                      </w:pPr>
                      <w:r>
                        <w:rPr>
                          <w:rFonts w:hint="eastAsia"/>
                          <w:sz w:val="18"/>
                          <w:szCs w:val="18"/>
                          <w:lang w:val="en-US" w:eastAsia="zh-CN"/>
                        </w:rPr>
                        <w:t>容积：320ml</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3265170</wp:posOffset>
                </wp:positionH>
                <wp:positionV relativeFrom="paragraph">
                  <wp:posOffset>2346960</wp:posOffset>
                </wp:positionV>
                <wp:extent cx="500380" cy="635"/>
                <wp:effectExtent l="0" t="0" r="0" b="0"/>
                <wp:wrapNone/>
                <wp:docPr id="11" name="直接连接符 11"/>
                <wp:cNvGraphicFramePr/>
                <a:graphic xmlns:a="http://schemas.openxmlformats.org/drawingml/2006/main">
                  <a:graphicData uri="http://schemas.microsoft.com/office/word/2010/wordprocessingShape">
                    <wps:wsp>
                      <wps:cNvCnPr/>
                      <wps:spPr>
                        <a:xfrm flipH="1">
                          <a:off x="0" y="0"/>
                          <a:ext cx="500380" cy="63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57.1pt;margin-top:184.8pt;height:0.05pt;width:39.4pt;z-index:251671552;mso-width-relative:page;mso-height-relative:page;" filled="f" stroked="t" coordsize="21600,21600" o:gfxdata="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xy8QNoAAAALAQAADwAAAAAAAAABACAAAAAi&#10;AAAAZHJzL2Rvd25yZXYueG1sUEsBAhQAFAAAAAgAh07iQIgpw/0IAgAA+QMAAA4AAAAAAAAAAQAg&#10;AAAAKQEAAGRycy9lMm9Eb2MueG1sUEsFBgAAAAAGAAYAWQEAAKM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-798195</wp:posOffset>
                </wp:positionH>
                <wp:positionV relativeFrom="paragraph">
                  <wp:posOffset>2171065</wp:posOffset>
                </wp:positionV>
                <wp:extent cx="2315845" cy="68135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315845" cy="681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00BE5">
                            <w:pPr>
                              <w:jc w:val="right"/>
                              <w:rPr>
                                <w:rFonts w:hint="eastAsia"/>
                                <w:sz w:val="18"/>
                                <w:szCs w:val="18"/>
                                <w:lang w:val="en-US" w:eastAsia="zh-CN"/>
                              </w:rPr>
                            </w:pPr>
                            <w:r>
                              <w:rPr>
                                <w:rFonts w:hint="eastAsia"/>
                                <w:sz w:val="18"/>
                                <w:szCs w:val="18"/>
                                <w:lang w:val="en-US" w:eastAsia="zh-CN"/>
                              </w:rPr>
                              <w:t>金属片</w:t>
                            </w:r>
                          </w:p>
                          <w:p w14:paraId="26280620">
                            <w:pPr>
                              <w:jc w:val="right"/>
                              <w:rPr>
                                <w:rFonts w:hint="eastAsia"/>
                                <w:sz w:val="18"/>
                                <w:szCs w:val="18"/>
                                <w:lang w:val="en-US" w:eastAsia="zh-CN"/>
                              </w:rPr>
                            </w:pPr>
                            <w:r>
                              <w:rPr>
                                <w:rFonts w:hint="eastAsia"/>
                                <w:sz w:val="18"/>
                                <w:szCs w:val="18"/>
                                <w:lang w:val="en-US" w:eastAsia="zh-CN"/>
                              </w:rPr>
                              <w:t>材质：不锈钢</w:t>
                            </w:r>
                          </w:p>
                          <w:p w14:paraId="05EC1A29">
                            <w:pPr>
                              <w:jc w:val="right"/>
                              <w:rPr>
                                <w:rFonts w:hint="default"/>
                                <w:sz w:val="18"/>
                                <w:szCs w:val="18"/>
                                <w:lang w:val="en-US" w:eastAsia="zh-CN"/>
                              </w:rPr>
                            </w:pPr>
                            <w:r>
                              <w:rPr>
                                <w:rFonts w:hint="eastAsia"/>
                                <w:sz w:val="18"/>
                                <w:szCs w:val="18"/>
                                <w:lang w:val="en-US" w:eastAsia="zh-CN"/>
                              </w:rPr>
                              <w:t>注：宣传灭菌金属，实际非银离子非锌非铜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85pt;margin-top:170.95pt;height:53.65pt;width:182.35pt;z-index:251670528;mso-width-relative:page;mso-height-relative:page;" filled="f" stroked="f" coordsize="21600,21600" o:gfxdata="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GNQ3t0AAAAMAQAADwAAAAAAAAABACAAAAAiAAAA&#10;ZHJzL2Rvd25yZXYueG1sUEsBAhQAFAAAAAgAh07iQAGBuJs7AgAAaAQAAA4AAAAAAAAAAQAgAAAA&#10;LAEAAGRycy9lMm9Eb2MueG1sUEsFBgAAAAAGAAYAWQEAANkFAAAAAA==&#10;">
                <v:fill on="f" focussize="0,0"/>
                <v:stroke on="f" weight="0.5pt"/>
                <v:imagedata o:title=""/>
                <o:lock v:ext="edit" aspectratio="f"/>
                <v:textbox>
                  <w:txbxContent>
                    <w:p w14:paraId="45D00BE5">
                      <w:pPr>
                        <w:jc w:val="right"/>
                        <w:rPr>
                          <w:rFonts w:hint="eastAsia"/>
                          <w:sz w:val="18"/>
                          <w:szCs w:val="18"/>
                          <w:lang w:val="en-US" w:eastAsia="zh-CN"/>
                        </w:rPr>
                      </w:pPr>
                      <w:r>
                        <w:rPr>
                          <w:rFonts w:hint="eastAsia"/>
                          <w:sz w:val="18"/>
                          <w:szCs w:val="18"/>
                          <w:lang w:val="en-US" w:eastAsia="zh-CN"/>
                        </w:rPr>
                        <w:t>金属片</w:t>
                      </w:r>
                    </w:p>
                    <w:p w14:paraId="26280620">
                      <w:pPr>
                        <w:jc w:val="right"/>
                        <w:rPr>
                          <w:rFonts w:hint="eastAsia"/>
                          <w:sz w:val="18"/>
                          <w:szCs w:val="18"/>
                          <w:lang w:val="en-US" w:eastAsia="zh-CN"/>
                        </w:rPr>
                      </w:pPr>
                      <w:r>
                        <w:rPr>
                          <w:rFonts w:hint="eastAsia"/>
                          <w:sz w:val="18"/>
                          <w:szCs w:val="18"/>
                          <w:lang w:val="en-US" w:eastAsia="zh-CN"/>
                        </w:rPr>
                        <w:t>材质：不锈钢</w:t>
                      </w:r>
                    </w:p>
                    <w:p w14:paraId="05EC1A29">
                      <w:pPr>
                        <w:jc w:val="right"/>
                        <w:rPr>
                          <w:rFonts w:hint="default"/>
                          <w:sz w:val="18"/>
                          <w:szCs w:val="18"/>
                          <w:lang w:val="en-US" w:eastAsia="zh-CN"/>
                        </w:rPr>
                      </w:pPr>
                      <w:r>
                        <w:rPr>
                          <w:rFonts w:hint="eastAsia"/>
                          <w:sz w:val="18"/>
                          <w:szCs w:val="18"/>
                          <w:lang w:val="en-US" w:eastAsia="zh-CN"/>
                        </w:rPr>
                        <w:t>注：宣传灭菌金属，实际非银离子非锌非铜</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1426210</wp:posOffset>
                </wp:positionH>
                <wp:positionV relativeFrom="paragraph">
                  <wp:posOffset>2293620</wp:posOffset>
                </wp:positionV>
                <wp:extent cx="1508760" cy="5080"/>
                <wp:effectExtent l="0" t="0" r="0" b="0"/>
                <wp:wrapNone/>
                <wp:docPr id="9" name="直接连接符 9"/>
                <wp:cNvGraphicFramePr/>
                <a:graphic xmlns:a="http://schemas.openxmlformats.org/drawingml/2006/main">
                  <a:graphicData uri="http://schemas.microsoft.com/office/word/2010/wordprocessingShape">
                    <wps:wsp>
                      <wps:cNvCnPr/>
                      <wps:spPr>
                        <a:xfrm flipH="1" flipV="1">
                          <a:off x="0" y="0"/>
                          <a:ext cx="1508760" cy="508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12.3pt;margin-top:180.6pt;height:0.4pt;width:118.8pt;z-index:251669504;mso-width-relative:page;mso-height-relative:page;" filled="f" stroked="t" coordsize="21600,21600" o:gfxdata="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fYBtNcAAAALAQAADwAAAAAAAAABACAA&#10;AAAiAAAAZHJzL2Rvd25yZXYueG1sUEsBAhQAFAAAAAgAh07iQGY+yb8OAgAAAwQAAA4AAAAAAAAA&#10;AQAgAAAAJgEAAGRycy9lMm9Eb2MueG1sUEsFBgAAAAAGAAYAWQEAAKY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3733800</wp:posOffset>
                </wp:positionH>
                <wp:positionV relativeFrom="paragraph">
                  <wp:posOffset>1584325</wp:posOffset>
                </wp:positionV>
                <wp:extent cx="2315845" cy="503555"/>
                <wp:effectExtent l="0" t="0" r="0" b="0"/>
                <wp:wrapNone/>
                <wp:docPr id="7" name="文本框 7"/>
                <wp:cNvGraphicFramePr/>
                <a:graphic xmlns:a="http://schemas.openxmlformats.org/drawingml/2006/main">
                  <a:graphicData uri="http://schemas.microsoft.com/office/word/2010/wordprocessingShape">
                    <wps:wsp>
                      <wps:cNvSpPr txBox="1"/>
                      <wps:spPr>
                        <a:xfrm>
                          <a:off x="0" y="0"/>
                          <a:ext cx="2315845"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769A7">
                            <w:pPr>
                              <w:jc w:val="left"/>
                              <w:rPr>
                                <w:rFonts w:hint="eastAsia"/>
                                <w:sz w:val="18"/>
                                <w:szCs w:val="18"/>
                                <w:lang w:val="en-US" w:eastAsia="zh-CN"/>
                              </w:rPr>
                            </w:pPr>
                            <w:r>
                              <w:rPr>
                                <w:rFonts w:hint="eastAsia"/>
                                <w:sz w:val="18"/>
                                <w:szCs w:val="18"/>
                                <w:lang w:val="en-US" w:eastAsia="zh-CN"/>
                              </w:rPr>
                              <w:t>UV-c灭菌灯</w:t>
                            </w:r>
                          </w:p>
                          <w:p w14:paraId="66B75750">
                            <w:pPr>
                              <w:jc w:val="left"/>
                              <w:rPr>
                                <w:rFonts w:hint="default"/>
                                <w:sz w:val="18"/>
                                <w:szCs w:val="18"/>
                                <w:lang w:val="en-US" w:eastAsia="zh-CN"/>
                              </w:rPr>
                            </w:pPr>
                            <w:r>
                              <w:rPr>
                                <w:rFonts w:hint="eastAsia"/>
                                <w:sz w:val="18"/>
                                <w:szCs w:val="18"/>
                                <w:lang w:val="en-US" w:eastAsia="zh-CN"/>
                              </w:rPr>
                              <w:t>第二次长按电源键可启动</w:t>
                            </w:r>
                          </w:p>
                          <w:p w14:paraId="080D0EBC">
                            <w:pPr>
                              <w:jc w:val="left"/>
                              <w:rPr>
                                <w:rFonts w:hint="default"/>
                                <w:sz w:val="18"/>
                                <w:szCs w:val="1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pt;margin-top:124.75pt;height:39.65pt;width:182.35pt;z-index:251668480;mso-width-relative:page;mso-height-relative:page;" filled="f" stroked="f" coordsize="21600,21600" o:gfxdata="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1xJTLcAAAACwEAAA8AAAAAAAAAAQAgAAAAIgAA&#10;AGRycy9kb3ducmV2LnhtbFBLAQIUABQAAAAIAIdO4kCX+gjhPQIAAGYEAAAOAAAAAAAAAAEAIAAA&#10;ACsBAABkcnMvZTJvRG9jLnhtbFBLBQYAAAAABgAGAFkBAADaBQAAAAA=&#10;">
                <v:fill on="f" focussize="0,0"/>
                <v:stroke on="f" weight="0.5pt"/>
                <v:imagedata o:title=""/>
                <o:lock v:ext="edit" aspectratio="f"/>
                <v:textbox>
                  <w:txbxContent>
                    <w:p w14:paraId="540769A7">
                      <w:pPr>
                        <w:jc w:val="left"/>
                        <w:rPr>
                          <w:rFonts w:hint="eastAsia"/>
                          <w:sz w:val="18"/>
                          <w:szCs w:val="18"/>
                          <w:lang w:val="en-US" w:eastAsia="zh-CN"/>
                        </w:rPr>
                      </w:pPr>
                      <w:r>
                        <w:rPr>
                          <w:rFonts w:hint="eastAsia"/>
                          <w:sz w:val="18"/>
                          <w:szCs w:val="18"/>
                          <w:lang w:val="en-US" w:eastAsia="zh-CN"/>
                        </w:rPr>
                        <w:t>UV-c灭菌灯</w:t>
                      </w:r>
                    </w:p>
                    <w:p w14:paraId="66B75750">
                      <w:pPr>
                        <w:jc w:val="left"/>
                        <w:rPr>
                          <w:rFonts w:hint="default"/>
                          <w:sz w:val="18"/>
                          <w:szCs w:val="18"/>
                          <w:lang w:val="en-US" w:eastAsia="zh-CN"/>
                        </w:rPr>
                      </w:pPr>
                      <w:r>
                        <w:rPr>
                          <w:rFonts w:hint="eastAsia"/>
                          <w:sz w:val="18"/>
                          <w:szCs w:val="18"/>
                          <w:lang w:val="en-US" w:eastAsia="zh-CN"/>
                        </w:rPr>
                        <w:t>第二次长按电源键可启动</w:t>
                      </w:r>
                    </w:p>
                    <w:p w14:paraId="080D0EBC">
                      <w:pPr>
                        <w:jc w:val="left"/>
                        <w:rPr>
                          <w:rFonts w:hint="default"/>
                          <w:sz w:val="18"/>
                          <w:szCs w:val="18"/>
                          <w:lang w:val="en-US" w:eastAsia="zh-CN"/>
                        </w:rPr>
                      </w:pP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3687445</wp:posOffset>
                </wp:positionH>
                <wp:positionV relativeFrom="paragraph">
                  <wp:posOffset>877570</wp:posOffset>
                </wp:positionV>
                <wp:extent cx="2315845" cy="5035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315845"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2F50E">
                            <w:pPr>
                              <w:jc w:val="left"/>
                              <w:rPr>
                                <w:rFonts w:hint="eastAsia"/>
                                <w:sz w:val="18"/>
                                <w:szCs w:val="18"/>
                                <w:lang w:val="en-US" w:eastAsia="zh-CN"/>
                              </w:rPr>
                            </w:pPr>
                            <w:r>
                              <w:rPr>
                                <w:rFonts w:hint="eastAsia"/>
                                <w:sz w:val="18"/>
                                <w:szCs w:val="18"/>
                                <w:lang w:val="en-US" w:eastAsia="zh-CN"/>
                              </w:rPr>
                              <w:t>可拆卸支架</w:t>
                            </w:r>
                          </w:p>
                          <w:p w14:paraId="0E9F8D18">
                            <w:pPr>
                              <w:jc w:val="left"/>
                              <w:rPr>
                                <w:rFonts w:hint="default"/>
                                <w:sz w:val="18"/>
                                <w:szCs w:val="18"/>
                                <w:lang w:val="en-US" w:eastAsia="zh-CN"/>
                              </w:rPr>
                            </w:pPr>
                            <w:r>
                              <w:rPr>
                                <w:rFonts w:hint="eastAsia"/>
                                <w:sz w:val="18"/>
                                <w:szCs w:val="18"/>
                                <w:lang w:val="en-US" w:eastAsia="zh-CN"/>
                              </w:rPr>
                              <w:t>支架支持360度翻转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0.35pt;margin-top:69.1pt;height:39.65pt;width:182.35pt;z-index:251667456;mso-width-relative:page;mso-height-relative:page;" filled="f" stroked="f" coordsize="21600,21600" o:gfxdata="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sZkCHcAAAACwEAAA8AAAAAAAAAAQAgAAAAIgAA&#10;AGRycy9kb3ducmV2LnhtbFBLAQIUABQAAAAIAIdO4kDXlR7TPQIAAGgEAAAOAAAAAAAAAAEAIAAA&#10;ACsBAABkcnMvZTJvRG9jLnhtbFBLBQYAAAAABgAGAFkBAADaBQAAAAA=&#10;">
                <v:fill on="f" focussize="0,0"/>
                <v:stroke on="f" weight="0.5pt"/>
                <v:imagedata o:title=""/>
                <o:lock v:ext="edit" aspectratio="f"/>
                <v:textbox>
                  <w:txbxContent>
                    <w:p w14:paraId="4A62F50E">
                      <w:pPr>
                        <w:jc w:val="left"/>
                        <w:rPr>
                          <w:rFonts w:hint="eastAsia"/>
                          <w:sz w:val="18"/>
                          <w:szCs w:val="18"/>
                          <w:lang w:val="en-US" w:eastAsia="zh-CN"/>
                        </w:rPr>
                      </w:pPr>
                      <w:r>
                        <w:rPr>
                          <w:rFonts w:hint="eastAsia"/>
                          <w:sz w:val="18"/>
                          <w:szCs w:val="18"/>
                          <w:lang w:val="en-US" w:eastAsia="zh-CN"/>
                        </w:rPr>
                        <w:t>可拆卸支架</w:t>
                      </w:r>
                    </w:p>
                    <w:p w14:paraId="0E9F8D18">
                      <w:pPr>
                        <w:jc w:val="left"/>
                        <w:rPr>
                          <w:rFonts w:hint="default"/>
                          <w:sz w:val="18"/>
                          <w:szCs w:val="18"/>
                          <w:lang w:val="en-US" w:eastAsia="zh-CN"/>
                        </w:rPr>
                      </w:pPr>
                      <w:r>
                        <w:rPr>
                          <w:rFonts w:hint="eastAsia"/>
                          <w:sz w:val="18"/>
                          <w:szCs w:val="18"/>
                          <w:lang w:val="en-US" w:eastAsia="zh-CN"/>
                        </w:rPr>
                        <w:t>支架支持360度翻转</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2920365</wp:posOffset>
                </wp:positionH>
                <wp:positionV relativeFrom="paragraph">
                  <wp:posOffset>1766570</wp:posOffset>
                </wp:positionV>
                <wp:extent cx="839470" cy="0"/>
                <wp:effectExtent l="0" t="6350" r="0" b="6350"/>
                <wp:wrapNone/>
                <wp:docPr id="6" name="直接连接符 6"/>
                <wp:cNvGraphicFramePr/>
                <a:graphic xmlns:a="http://schemas.openxmlformats.org/drawingml/2006/main">
                  <a:graphicData uri="http://schemas.microsoft.com/office/word/2010/wordprocessingShape">
                    <wps:wsp>
                      <wps:cNvCnPr/>
                      <wps:spPr>
                        <a:xfrm flipH="1">
                          <a:off x="0" y="0"/>
                          <a:ext cx="839470" cy="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29.95pt;margin-top:139.1pt;height:0pt;width:66.1pt;z-index:251665408;mso-width-relative:page;mso-height-relative:page;" filled="f" stroked="t" coordsize="21600,21600" o:gfxdata="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cyqqNkAAAALAQAADwAAAAAAAAABACAAAAAiAAAA&#10;ZHJzL2Rvd25yZXYueG1sUEsBAhQAFAAAAAgAh07iQECwlNQGAgAA9QMAAA4AAAAAAAAAAQAgAAAA&#10;KAEAAGRycy9lMm9Eb2MueG1sUEsFBgAAAAAGAAYAWQEAAKAFA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3156585</wp:posOffset>
                </wp:positionH>
                <wp:positionV relativeFrom="paragraph">
                  <wp:posOffset>1275080</wp:posOffset>
                </wp:positionV>
                <wp:extent cx="584835" cy="3175"/>
                <wp:effectExtent l="0" t="0" r="0" b="0"/>
                <wp:wrapNone/>
                <wp:docPr id="12" name="直接连接符 12"/>
                <wp:cNvGraphicFramePr/>
                <a:graphic xmlns:a="http://schemas.openxmlformats.org/drawingml/2006/main">
                  <a:graphicData uri="http://schemas.microsoft.com/office/word/2010/wordprocessingShape">
                    <wps:wsp>
                      <wps:cNvCnPr/>
                      <wps:spPr>
                        <a:xfrm flipH="1" flipV="1">
                          <a:off x="0" y="0"/>
                          <a:ext cx="584835" cy="317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48.55pt;margin-top:100.4pt;height:0.25pt;width:46.05pt;z-index:251666432;mso-width-relative:page;mso-height-relative:page;" filled="f" stroked="t" coordsize="21600,21600" o:gfxdata="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P+chP2AAAAAsBAAAPAAAAAAAAAAEA&#10;IAAAACIAAABkcnMvZG93bnJldi54bWxQSwECFAAUAAAACACHTuJASNVMiQ8CAAAEBAAADgAAAAAA&#10;AAABACAAAAAnAQAAZHJzL2Uyb0RvYy54bWxQSwUGAAAAAAYABgBZAQAAqAU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-798195</wp:posOffset>
                </wp:positionH>
                <wp:positionV relativeFrom="paragraph">
                  <wp:posOffset>923925</wp:posOffset>
                </wp:positionV>
                <wp:extent cx="2294890" cy="1080135"/>
                <wp:effectExtent l="0" t="0" r="0" b="0"/>
                <wp:wrapNone/>
                <wp:docPr id="5" name="文本框 5"/>
                <wp:cNvGraphicFramePr/>
                <a:graphic xmlns:a="http://schemas.openxmlformats.org/drawingml/2006/main">
                  <a:graphicData uri="http://schemas.microsoft.com/office/word/2010/wordprocessingShape">
                    <wps:wsp>
                      <wps:cNvSpPr txBox="1"/>
                      <wps:spPr>
                        <a:xfrm>
                          <a:off x="0" y="0"/>
                          <a:ext cx="2294890" cy="10801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0620C">
                            <w:pPr>
                              <w:jc w:val="right"/>
                              <w:rPr>
                                <w:rFonts w:hint="eastAsia"/>
                                <w:sz w:val="18"/>
                                <w:szCs w:val="18"/>
                                <w:lang w:val="en-US" w:eastAsia="zh-CN"/>
                              </w:rPr>
                            </w:pPr>
                            <w:r>
                              <w:rPr>
                                <w:rFonts w:hint="eastAsia"/>
                                <w:sz w:val="18"/>
                                <w:szCs w:val="18"/>
                                <w:lang w:val="en-US" w:eastAsia="zh-CN"/>
                              </w:rPr>
                              <w:t>显示屏</w:t>
                            </w:r>
                          </w:p>
                          <w:p w14:paraId="0441FCE1">
                            <w:pPr>
                              <w:jc w:val="right"/>
                              <w:rPr>
                                <w:rFonts w:hint="eastAsia"/>
                                <w:sz w:val="18"/>
                                <w:szCs w:val="18"/>
                                <w:lang w:val="en-US" w:eastAsia="zh-CN"/>
                              </w:rPr>
                            </w:pPr>
                            <w:r>
                              <w:rPr>
                                <w:rFonts w:hint="eastAsia"/>
                                <w:sz w:val="18"/>
                                <w:szCs w:val="18"/>
                                <w:lang w:val="en-US" w:eastAsia="zh-CN"/>
                              </w:rPr>
                              <w:t>F1代表一挡持续喷雾模式</w:t>
                            </w:r>
                          </w:p>
                          <w:p w14:paraId="4FE0F634">
                            <w:pPr>
                              <w:jc w:val="right"/>
                              <w:rPr>
                                <w:rFonts w:hint="eastAsia"/>
                                <w:sz w:val="18"/>
                                <w:szCs w:val="18"/>
                                <w:lang w:val="en-US" w:eastAsia="zh-CN"/>
                              </w:rPr>
                            </w:pPr>
                            <w:r>
                              <w:rPr>
                                <w:rFonts w:hint="eastAsia"/>
                                <w:sz w:val="18"/>
                                <w:szCs w:val="18"/>
                                <w:lang w:val="en-US" w:eastAsia="zh-CN"/>
                              </w:rPr>
                              <w:t>F2代表二挡间歇喷雾模式</w:t>
                            </w:r>
                          </w:p>
                          <w:p w14:paraId="477417E8">
                            <w:pPr>
                              <w:jc w:val="right"/>
                              <w:rPr>
                                <w:rFonts w:hint="eastAsia"/>
                                <w:sz w:val="18"/>
                                <w:szCs w:val="18"/>
                                <w:lang w:val="en-US" w:eastAsia="zh-CN"/>
                              </w:rPr>
                            </w:pPr>
                            <w:r>
                              <w:rPr>
                                <w:rFonts w:hint="eastAsia"/>
                                <w:sz w:val="18"/>
                                <w:szCs w:val="18"/>
                                <w:lang w:val="en-US" w:eastAsia="zh-CN"/>
                              </w:rPr>
                              <w:t>注：产品自定时一挡4小时自动关闭</w:t>
                            </w:r>
                          </w:p>
                          <w:p w14:paraId="79160550">
                            <w:pPr>
                              <w:jc w:val="right"/>
                              <w:rPr>
                                <w:rFonts w:hint="default"/>
                                <w:sz w:val="18"/>
                                <w:szCs w:val="18"/>
                                <w:lang w:val="en-US" w:eastAsia="zh-CN"/>
                              </w:rPr>
                            </w:pPr>
                            <w:r>
                              <w:rPr>
                                <w:rFonts w:hint="eastAsia"/>
                                <w:sz w:val="18"/>
                                <w:szCs w:val="18"/>
                                <w:lang w:val="en-US" w:eastAsia="zh-CN"/>
                              </w:rPr>
                              <w:t>二挡8小时自动关闭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85pt;margin-top:72.75pt;height:85.05pt;width:180.7pt;z-index:251664384;mso-width-relative:page;mso-height-relative:page;" filled="f" stroked="f" coordsize="21600,21600" o:gfxdata="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FmvKd3AAAAAwBAAAPAAAAAAAAAAEAIAAAACIA&#10;AABkcnMvZG93bnJldi54bWxQSwECFAAUAAAACACHTuJAUjtOsD4CAABnBAAADgAAAAAAAAABACAA&#10;AAArAQAAZHJzL2Uyb0RvYy54bWxQSwUGAAAAAAYABgBZAQAA2wUAAAAA&#10;">
                <v:fill on="f" focussize="0,0"/>
                <v:stroke on="f" weight="0.5pt"/>
                <v:imagedata o:title=""/>
                <o:lock v:ext="edit" aspectratio="f"/>
                <v:textbox>
                  <w:txbxContent>
                    <w:p w14:paraId="5850620C">
                      <w:pPr>
                        <w:jc w:val="right"/>
                        <w:rPr>
                          <w:rFonts w:hint="eastAsia"/>
                          <w:sz w:val="18"/>
                          <w:szCs w:val="18"/>
                          <w:lang w:val="en-US" w:eastAsia="zh-CN"/>
                        </w:rPr>
                      </w:pPr>
                      <w:r>
                        <w:rPr>
                          <w:rFonts w:hint="eastAsia"/>
                          <w:sz w:val="18"/>
                          <w:szCs w:val="18"/>
                          <w:lang w:val="en-US" w:eastAsia="zh-CN"/>
                        </w:rPr>
                        <w:t>显示屏</w:t>
                      </w:r>
                    </w:p>
                    <w:p w14:paraId="0441FCE1">
                      <w:pPr>
                        <w:jc w:val="right"/>
                        <w:rPr>
                          <w:rFonts w:hint="eastAsia"/>
                          <w:sz w:val="18"/>
                          <w:szCs w:val="18"/>
                          <w:lang w:val="en-US" w:eastAsia="zh-CN"/>
                        </w:rPr>
                      </w:pPr>
                      <w:r>
                        <w:rPr>
                          <w:rFonts w:hint="eastAsia"/>
                          <w:sz w:val="18"/>
                          <w:szCs w:val="18"/>
                          <w:lang w:val="en-US" w:eastAsia="zh-CN"/>
                        </w:rPr>
                        <w:t>F1代表一挡持续喷雾模式</w:t>
                      </w:r>
                    </w:p>
                    <w:p w14:paraId="4FE0F634">
                      <w:pPr>
                        <w:jc w:val="right"/>
                        <w:rPr>
                          <w:rFonts w:hint="eastAsia"/>
                          <w:sz w:val="18"/>
                          <w:szCs w:val="18"/>
                          <w:lang w:val="en-US" w:eastAsia="zh-CN"/>
                        </w:rPr>
                      </w:pPr>
                      <w:r>
                        <w:rPr>
                          <w:rFonts w:hint="eastAsia"/>
                          <w:sz w:val="18"/>
                          <w:szCs w:val="18"/>
                          <w:lang w:val="en-US" w:eastAsia="zh-CN"/>
                        </w:rPr>
                        <w:t>F2代表二挡间歇喷雾模式</w:t>
                      </w:r>
                    </w:p>
                    <w:p w14:paraId="477417E8">
                      <w:pPr>
                        <w:jc w:val="right"/>
                        <w:rPr>
                          <w:rFonts w:hint="eastAsia"/>
                          <w:sz w:val="18"/>
                          <w:szCs w:val="18"/>
                          <w:lang w:val="en-US" w:eastAsia="zh-CN"/>
                        </w:rPr>
                      </w:pPr>
                      <w:r>
                        <w:rPr>
                          <w:rFonts w:hint="eastAsia"/>
                          <w:sz w:val="18"/>
                          <w:szCs w:val="18"/>
                          <w:lang w:val="en-US" w:eastAsia="zh-CN"/>
                        </w:rPr>
                        <w:t>注：产品自定时一挡4小时自动关闭</w:t>
                      </w:r>
                    </w:p>
                    <w:p w14:paraId="79160550">
                      <w:pPr>
                        <w:jc w:val="right"/>
                        <w:rPr>
                          <w:rFonts w:hint="default"/>
                          <w:sz w:val="18"/>
                          <w:szCs w:val="18"/>
                          <w:lang w:val="en-US" w:eastAsia="zh-CN"/>
                        </w:rPr>
                      </w:pPr>
                      <w:r>
                        <w:rPr>
                          <w:rFonts w:hint="eastAsia"/>
                          <w:sz w:val="18"/>
                          <w:szCs w:val="18"/>
                          <w:lang w:val="en-US" w:eastAsia="zh-CN"/>
                        </w:rPr>
                        <w:t>二挡8小时自动关闭</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108585</wp:posOffset>
                </wp:positionV>
                <wp:extent cx="1478915" cy="50355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478915"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51CA8">
                            <w:pPr>
                              <w:jc w:val="right"/>
                              <w:rPr>
                                <w:rFonts w:hint="eastAsia"/>
                                <w:sz w:val="18"/>
                                <w:szCs w:val="18"/>
                                <w:lang w:val="en-US" w:eastAsia="zh-CN"/>
                              </w:rPr>
                            </w:pPr>
                            <w:r>
                              <w:rPr>
                                <w:rFonts w:hint="eastAsia"/>
                                <w:sz w:val="18"/>
                                <w:szCs w:val="18"/>
                                <w:lang w:val="en-US" w:eastAsia="zh-CN"/>
                              </w:rPr>
                              <w:t>雾化口</w:t>
                            </w:r>
                          </w:p>
                          <w:p w14:paraId="1D4B2B3D">
                            <w:pPr>
                              <w:jc w:val="right"/>
                              <w:rPr>
                                <w:rFonts w:hint="default"/>
                                <w:sz w:val="18"/>
                                <w:szCs w:val="18"/>
                                <w:lang w:val="en-US" w:eastAsia="zh-CN"/>
                              </w:rPr>
                            </w:pPr>
                            <w:r>
                              <w:rPr>
                                <w:rFonts w:hint="eastAsia"/>
                                <w:sz w:val="18"/>
                                <w:szCs w:val="18"/>
                                <w:lang w:val="en-US" w:eastAsia="zh-CN"/>
                              </w:rPr>
                              <w:t>出雾量：30~40ml/h（单）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pt;margin-top:8.55pt;height:39.65pt;width:116.45pt;z-index:251662336;mso-width-relative:page;mso-height-relative:page;" filled="f" stroked="f" coordsize="21600,21600" o:gfxdata="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Xkqwb9gAAAAHAQAADwAAAAAAAAABACAAAAAiAAAAZHJz&#10;L2Rvd25yZXYueG1sUEsBAhQAFAAAAAgAh07iQK1ckYM9AgAAaAQAAA4AAAAAAAAAAQAgAAAAJwEA&#10;AGRycy9lMm9Eb2MueG1sUEsFBgAAAAAGAAYAWQEAANYFAAAAAA==&#10;">
                <v:fill on="f" focussize="0,0"/>
                <v:stroke on="f" weight="0.5pt"/>
                <v:imagedata o:title=""/>
                <o:lock v:ext="edit" aspectratio="f"/>
                <v:textbox>
                  <w:txbxContent>
                    <w:p w14:paraId="48451CA8">
                      <w:pPr>
                        <w:jc w:val="right"/>
                        <w:rPr>
                          <w:rFonts w:hint="eastAsia"/>
                          <w:sz w:val="18"/>
                          <w:szCs w:val="18"/>
                          <w:lang w:val="en-US" w:eastAsia="zh-CN"/>
                        </w:rPr>
                      </w:pPr>
                      <w:r>
                        <w:rPr>
                          <w:rFonts w:hint="eastAsia"/>
                          <w:sz w:val="18"/>
                          <w:szCs w:val="18"/>
                          <w:lang w:val="en-US" w:eastAsia="zh-CN"/>
                        </w:rPr>
                        <w:t>雾化口</w:t>
                      </w:r>
                    </w:p>
                    <w:p w14:paraId="1D4B2B3D">
                      <w:pPr>
                        <w:jc w:val="right"/>
                        <w:rPr>
                          <w:rFonts w:hint="default"/>
                          <w:sz w:val="18"/>
                          <w:szCs w:val="18"/>
                          <w:lang w:val="en-US" w:eastAsia="zh-CN"/>
                        </w:rPr>
                      </w:pPr>
                      <w:r>
                        <w:rPr>
                          <w:rFonts w:hint="eastAsia"/>
                          <w:sz w:val="18"/>
                          <w:szCs w:val="18"/>
                          <w:lang w:val="en-US" w:eastAsia="zh-CN"/>
                        </w:rPr>
                        <w:t>出雾量：30~40ml/h（单）</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1431925</wp:posOffset>
                </wp:positionH>
                <wp:positionV relativeFrom="paragraph">
                  <wp:posOffset>1075055</wp:posOffset>
                </wp:positionV>
                <wp:extent cx="756285" cy="0"/>
                <wp:effectExtent l="0" t="6350" r="0" b="6350"/>
                <wp:wrapNone/>
                <wp:docPr id="4" name="直接连接符 4"/>
                <wp:cNvGraphicFramePr/>
                <a:graphic xmlns:a="http://schemas.openxmlformats.org/drawingml/2006/main">
                  <a:graphicData uri="http://schemas.microsoft.com/office/word/2010/wordprocessingShape">
                    <wps:wsp>
                      <wps:cNvCnPr/>
                      <wps:spPr>
                        <a:xfrm flipH="1">
                          <a:off x="0" y="0"/>
                          <a:ext cx="756285" cy="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12.75pt;margin-top:84.65pt;height:0pt;width:59.55pt;z-index:251663360;mso-width-relative:page;mso-height-relative:page;" filled="f" stroked="t" coordsize="21600,21600" o:gfxdata="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yEDFnYAAAACwEAAA8AAAAAAAAAAQAgAAAAIgAA&#10;AGRycy9kb3ducmV2LnhtbFBLAQIUABQAAAAIAIdO4kAirfeQCAIAAPUDAAAOAAAAAAAAAAEAIAAA&#10;ACcBAABkcnMvZTJvRG9jLnhtbFBLBQYAAAAABgAGAFkBAAChBQ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1431925</wp:posOffset>
                </wp:positionH>
                <wp:positionV relativeFrom="paragraph">
                  <wp:posOffset>486410</wp:posOffset>
                </wp:positionV>
                <wp:extent cx="756285" cy="0"/>
                <wp:effectExtent l="0" t="6350" r="0" b="6350"/>
                <wp:wrapNone/>
                <wp:docPr id="2" name="直接连接符 2"/>
                <wp:cNvGraphicFramePr/>
                <a:graphic xmlns:a="http://schemas.openxmlformats.org/drawingml/2006/main">
                  <a:graphicData uri="http://schemas.microsoft.com/office/word/2010/wordprocessingShape">
                    <wps:wsp>
                      <wps:cNvCnPr/>
                      <wps:spPr>
                        <a:xfrm flipH="1">
                          <a:off x="0" y="0"/>
                          <a:ext cx="756285" cy="0"/>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12.75pt;margin-top:38.3pt;height:0pt;width:59.55pt;z-index:251661312;mso-width-relative:page;mso-height-relative:page;" filled="f" stroked="t" coordsize="21600,21600" o:gfxdata="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r8YP1wAAAAkBAAAPAAAAAAAAAAEAIAAAACIAAABk&#10;cnMvZG93bnJldi54bWxQSwECFAAUAAAACACHTuJAFlXHkAcCAAD1AwAADgAAAAAAAAABACAAAAAm&#10;AQAAZHJzL2Uyb0RvYy54bWxQSwUGAAAAAAYABgBZAQAAnwUAAAAA&#10;">
                <v:fill on="f" focussize="0,0"/>
                <v:stroke weight="1pt" color="#0D0D0D [3069]" miterlimit="8" joinstyle="miter" dashstyle="3 1"/>
                <v:imagedata o:title=""/>
                <o:lock v:ext="edit" aspectratio="f"/>
              </v:lin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2431415</wp:posOffset>
                </wp:positionH>
                <wp:positionV relativeFrom="paragraph">
                  <wp:posOffset>-85090</wp:posOffset>
                </wp:positionV>
                <wp:extent cx="635" cy="348615"/>
                <wp:effectExtent l="6350" t="0" r="12065" b="13335"/>
                <wp:wrapNone/>
                <wp:docPr id="8" name="直接连接符 8"/>
                <wp:cNvGraphicFramePr/>
                <a:graphic xmlns:a="http://schemas.openxmlformats.org/drawingml/2006/main">
                  <a:graphicData uri="http://schemas.microsoft.com/office/word/2010/wordprocessingShape">
                    <wps:wsp>
                      <wps:cNvCnPr/>
                      <wps:spPr>
                        <a:xfrm flipH="1">
                          <a:off x="0" y="0"/>
                          <a:ext cx="635" cy="348615"/>
                        </a:xfrm>
                        <a:prstGeom prst="line">
                          <a:avLst/>
                        </a:prstGeom>
                        <a:ln>
                          <a:solidFill>
                            <a:schemeClr val="tx1">
                              <a:lumMod val="95000"/>
                              <a:lumOff val="5000"/>
                            </a:schemeClr>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91.45pt;margin-top:-6.7pt;height:27.45pt;width:0.05pt;z-index:251659264;mso-width-relative:page;mso-height-relative:page;" filled="f" stroked="t" coordsize="21600,21600" o:gfxdata="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MTaL7ZAAAACgEAAA8AAAAAAAAAAQAgAAAA&#10;IgAAAGRycy9kb3ducmV2LnhtbFBLAQIUABQAAAAIAIdO4kDH1V9SCgIAAPcDAAAOAAAAAAAAAAEA&#10;IAAAACgBAABkcnMvZTJvRG9jLnhtbFBLBQYAAAAABgAGAFkBAACkBQAAAAA=&#10;">
                <v:fill on="f" focussize="0,0"/>
                <v:stroke weight="1pt" color="#0D0D0D [3069]" miterlimit="8" joinstyle="miter" dashstyle="3 1"/>
                <v:imagedata o:title=""/>
                <o:lock v:ext="edit" aspectratio="f"/>
              </v:line>
            </w:pict>
          </mc:Fallback>
        </mc:AlternateContent>
      </w:r>
      <w:r>
        <w:drawing>
          <wp:inline distT="0" distB="0" distL="114300" distR="114300">
            <wp:extent cx="1815465" cy="3179445"/>
            <wp:effectExtent l="0" t="0" r="1333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815465" cy="3179445"/>
                    </a:xfrm>
                    <a:prstGeom prst="rect">
                      <a:avLst/>
                    </a:prstGeom>
                    <a:noFill/>
                    <a:ln>
                      <a:noFill/>
                    </a:ln>
                  </pic:spPr>
                </pic:pic>
              </a:graphicData>
            </a:graphic>
          </wp:inline>
        </w:drawing>
      </w:r>
    </w:p>
    <w:p w14:paraId="4EAB1AD8">
      <w:pPr>
        <w:jc w:val="center"/>
      </w:pPr>
    </w:p>
    <w:p w14:paraId="36D9AE49">
      <w:pPr>
        <w:rPr>
          <w:rFonts w:hint="eastAsia"/>
          <w:lang w:val="en-US" w:eastAsia="zh-CN"/>
        </w:rPr>
      </w:pPr>
      <w:r>
        <w:rPr>
          <w:rFonts w:hint="eastAsia"/>
          <w:lang w:val="en-US" w:eastAsia="zh-CN"/>
        </w:rPr>
        <w:t>注：</w:t>
      </w:r>
    </w:p>
    <w:p w14:paraId="5AA54337">
      <w:pPr>
        <w:rPr>
          <w:rFonts w:hint="default"/>
          <w:lang w:val="en-US" w:eastAsia="zh-CN"/>
        </w:rPr>
      </w:pPr>
      <w:r>
        <w:rPr>
          <w:rFonts w:hint="eastAsia"/>
          <w:lang w:val="en-US" w:eastAsia="zh-CN"/>
        </w:rPr>
        <w:t>加湿器内部滤芯尺寸：h165*d8mm（与WT35完全相同可互用）</w:t>
      </w:r>
    </w:p>
    <w:p w14:paraId="1449E831">
      <w:pPr>
        <w:numPr>
          <w:ilvl w:val="0"/>
          <w:numId w:val="0"/>
        </w:numPr>
        <w:ind w:leftChars="0"/>
        <w:rPr>
          <w:rFonts w:hint="default"/>
          <w:lang w:val="en-US" w:eastAsia="zh-CN"/>
        </w:rPr>
      </w:pPr>
      <w:r>
        <w:rPr>
          <w:rFonts w:hint="eastAsia"/>
          <w:lang w:val="en-US" w:eastAsia="zh-CN"/>
        </w:rPr>
        <w:t>产品正式使用前，需单独浸泡滤芯直至完全湿润，否则供水异常将会导致无法喷雾</w:t>
      </w:r>
    </w:p>
    <w:p w14:paraId="04D57FEF">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2.场景示范</w:t>
      </w:r>
    </w:p>
    <w:p w14:paraId="11A2CE64">
      <w:pPr>
        <w:rPr>
          <w:rFonts w:hint="default"/>
          <w:lang w:val="en-US" w:eastAsia="zh-CN"/>
        </w:rPr>
      </w:pPr>
      <w:r>
        <w:drawing>
          <wp:inline distT="0" distB="0" distL="114300" distR="114300">
            <wp:extent cx="2415540" cy="3599815"/>
            <wp:effectExtent l="0" t="0" r="3810" b="63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6"/>
                    <a:stretch>
                      <a:fillRect/>
                    </a:stretch>
                  </pic:blipFill>
                  <pic:spPr>
                    <a:xfrm>
                      <a:off x="0" y="0"/>
                      <a:ext cx="2415540" cy="3599815"/>
                    </a:xfrm>
                    <a:prstGeom prst="rect">
                      <a:avLst/>
                    </a:prstGeom>
                    <a:noFill/>
                    <a:ln>
                      <a:noFill/>
                    </a:ln>
                  </pic:spPr>
                </pic:pic>
              </a:graphicData>
            </a:graphic>
          </wp:inline>
        </w:drawing>
      </w:r>
      <w:r>
        <w:drawing>
          <wp:inline distT="0" distB="0" distL="114300" distR="114300">
            <wp:extent cx="2556510" cy="3599815"/>
            <wp:effectExtent l="0" t="0" r="15240" b="63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7"/>
                    <a:stretch>
                      <a:fillRect/>
                    </a:stretch>
                  </pic:blipFill>
                  <pic:spPr>
                    <a:xfrm>
                      <a:off x="0" y="0"/>
                      <a:ext cx="2556510" cy="3599815"/>
                    </a:xfrm>
                    <a:prstGeom prst="rect">
                      <a:avLst/>
                    </a:prstGeom>
                    <a:noFill/>
                    <a:ln>
                      <a:noFill/>
                    </a:ln>
                  </pic:spPr>
                </pic:pic>
              </a:graphicData>
            </a:graphic>
          </wp:inline>
        </w:drawing>
      </w:r>
    </w:p>
    <w:p w14:paraId="0EBB4E0B">
      <w:pPr>
        <w:numPr>
          <w:ilvl w:val="0"/>
          <w:numId w:val="1"/>
        </w:num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包装清单</w:t>
      </w:r>
    </w:p>
    <w:p w14:paraId="2CA138CC">
      <w:pPr>
        <w:widowControl w:val="0"/>
        <w:numPr>
          <w:ilvl w:val="0"/>
          <w:numId w:val="0"/>
        </w:numPr>
        <w:jc w:val="both"/>
        <w:rPr>
          <w:rFonts w:hint="default" w:ascii="微软雅黑" w:hAnsi="微软雅黑" w:eastAsia="微软雅黑" w:cs="微软雅黑"/>
          <w:b/>
          <w:bCs/>
          <w:sz w:val="24"/>
          <w:szCs w:val="32"/>
          <w:lang w:val="en-US" w:eastAsia="zh-CN"/>
        </w:rPr>
      </w:pPr>
      <w:r>
        <w:drawing>
          <wp:inline distT="0" distB="0" distL="114300" distR="114300">
            <wp:extent cx="5271770" cy="3167380"/>
            <wp:effectExtent l="0" t="0" r="5080" b="1397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8"/>
                    <a:stretch>
                      <a:fillRect/>
                    </a:stretch>
                  </pic:blipFill>
                  <pic:spPr>
                    <a:xfrm>
                      <a:off x="0" y="0"/>
                      <a:ext cx="5271770" cy="3167380"/>
                    </a:xfrm>
                    <a:prstGeom prst="rect">
                      <a:avLst/>
                    </a:prstGeom>
                    <a:noFill/>
                    <a:ln>
                      <a:noFill/>
                    </a:ln>
                  </pic:spPr>
                </pic:pic>
              </a:graphicData>
            </a:graphic>
          </wp:inline>
        </w:drawing>
      </w:r>
    </w:p>
    <w:p w14:paraId="0FBAE717">
      <w:pPr>
        <w:numPr>
          <w:ilvl w:val="0"/>
          <w:numId w:val="2"/>
        </w:num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使用的说明</w:t>
      </w:r>
    </w:p>
    <w:p w14:paraId="78DB0ABE">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1.连接示范</w:t>
      </w:r>
    </w:p>
    <w:p w14:paraId="384DFC46">
      <w:pPr>
        <w:rPr>
          <w:rFonts w:hint="default"/>
          <w:lang w:val="en-US" w:eastAsia="zh-CN"/>
        </w:rPr>
      </w:pPr>
      <w:r>
        <w:rPr>
          <w:rFonts w:hint="eastAsia"/>
          <w:lang w:val="en-US" w:eastAsia="zh-CN"/>
        </w:rPr>
        <w:t>产品使用说明：</w:t>
      </w:r>
      <w:r>
        <w:rPr>
          <w:rFonts w:hint="eastAsia"/>
          <w:lang w:val="en-US" w:eastAsia="zh-CN"/>
        </w:rPr>
        <w:fldChar w:fldCharType="begin"/>
      </w:r>
      <w:r>
        <w:rPr>
          <w:rFonts w:hint="eastAsia"/>
          <w:lang w:val="en-US" w:eastAsia="zh-CN"/>
        </w:rPr>
        <w:instrText xml:space="preserve"> HYPERLINK "https://v.douyin.com/Y_Z3SJv720g/" </w:instrText>
      </w:r>
      <w:r>
        <w:rPr>
          <w:rFonts w:hint="eastAsia"/>
          <w:lang w:val="en-US" w:eastAsia="zh-CN"/>
        </w:rPr>
        <w:fldChar w:fldCharType="separate"/>
      </w:r>
      <w:r>
        <w:rPr>
          <w:rStyle w:val="5"/>
          <w:rFonts w:hint="eastAsia"/>
          <w:lang w:val="en-US" w:eastAsia="zh-CN"/>
        </w:rPr>
        <w:t>https://v.douyin.com/Y_Z3SJv720g/</w:t>
      </w:r>
      <w:r>
        <w:rPr>
          <w:rFonts w:hint="eastAsia"/>
          <w:lang w:val="en-US" w:eastAsia="zh-CN"/>
        </w:rPr>
        <w:fldChar w:fldCharType="end"/>
      </w:r>
      <w:bookmarkStart w:id="0" w:name="_GoBack"/>
      <w:bookmarkEnd w:id="0"/>
    </w:p>
    <w:p w14:paraId="7D699697">
      <w:p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2.温馨提示</w:t>
      </w:r>
    </w:p>
    <w:p w14:paraId="565B2F7D">
      <w:pPr>
        <w:numPr>
          <w:ilvl w:val="0"/>
          <w:numId w:val="0"/>
        </w:numPr>
        <w:ind w:leftChars="0"/>
        <w:rPr>
          <w:rFonts w:hint="default"/>
          <w:lang w:val="en-US" w:eastAsia="zh-CN"/>
        </w:rPr>
      </w:pPr>
      <w:r>
        <w:rPr>
          <w:rFonts w:hint="eastAsia"/>
          <w:lang w:val="en-US" w:eastAsia="zh-CN"/>
        </w:rPr>
        <w:t>产品正式使用前，需单独浸泡滤芯直至完全湿润，否则供水异常将会导致无法喷雾</w:t>
      </w:r>
    </w:p>
    <w:p w14:paraId="1469C6D5">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产品的参数</w:t>
      </w:r>
    </w:p>
    <w:p w14:paraId="20DFCFD4">
      <w:pPr>
        <w:numPr>
          <w:ilvl w:val="0"/>
          <w:numId w:val="0"/>
        </w:numPr>
        <w:ind w:leftChars="0"/>
        <w:rPr>
          <w:rFonts w:ascii="宋体" w:hAnsi="宋体" w:eastAsia="宋体" w:cs="宋体"/>
          <w:sz w:val="24"/>
          <w:szCs w:val="24"/>
        </w:rPr>
      </w:pPr>
      <w:r>
        <w:drawing>
          <wp:inline distT="0" distB="0" distL="114300" distR="114300">
            <wp:extent cx="5270500" cy="2310765"/>
            <wp:effectExtent l="0" t="0" r="6350" b="1333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9"/>
                    <a:stretch>
                      <a:fillRect/>
                    </a:stretch>
                  </pic:blipFill>
                  <pic:spPr>
                    <a:xfrm>
                      <a:off x="0" y="0"/>
                      <a:ext cx="5270500" cy="2310765"/>
                    </a:xfrm>
                    <a:prstGeom prst="rect">
                      <a:avLst/>
                    </a:prstGeom>
                    <a:noFill/>
                    <a:ln>
                      <a:noFill/>
                    </a:ln>
                  </pic:spPr>
                </pic:pic>
              </a:graphicData>
            </a:graphic>
          </wp:inline>
        </w:drawing>
      </w:r>
    </w:p>
    <w:p w14:paraId="5AB6EDD4">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注意的事项</w:t>
      </w:r>
    </w:p>
    <w:p w14:paraId="3D5CDAE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1.请注意，高湿度级别可能会促进环境中生物有机体的生长，请勿让加湿器附近的区域变潮或变湿。如果出现潮湿的情况，请调低加湿器的输出。如果加湿器的输出量无法调低，请间歇性使用加湿器。</w:t>
      </w:r>
    </w:p>
    <w:p w14:paraId="3781DE0C">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2.请勿让高分子吸收材料(如地毯、窗帘、布帘或桌布等)变得潮湿。</w:t>
      </w:r>
    </w:p>
    <w:p w14:paraId="12734F5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3.不使用产品时，切勿在水箱内留水。下一次使用前，请清洁加湿器</w:t>
      </w:r>
    </w:p>
    <w:p w14:paraId="3F03DF1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4.存放前，请清空并清洁加湿器。</w:t>
      </w:r>
    </w:p>
    <w:p w14:paraId="43B517A8">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5.在产品通电之前，请先检查本产品上所标的电压与当地的电源电压是否相符。</w:t>
      </w:r>
    </w:p>
    <w:p w14:paraId="38A7569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6.使用此产品需年满 8岁，肢体不健全、感觉或精神上有障碍或缺乏相关经验和知识的人士请在他人监督或指导下使用，以确保使用安全，并了解相关危害。</w:t>
      </w:r>
    </w:p>
    <w:p w14:paraId="0E2E740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7.不得让儿童玩耍本产品。不要让儿童在无人监督的情况下进行清洁和保养。</w:t>
      </w:r>
    </w:p>
    <w:p w14:paraId="2F5CE388">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8.本产品仅限于家用并在正常运行条件下使用。</w:t>
      </w:r>
    </w:p>
    <w:p w14:paraId="136B185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9.一定要在干燥、稳固、平整且水平的表面上放置和使用本产品，请勿在产品顶部放置任何物品，也不要坐在或站在产品上。</w:t>
      </w:r>
    </w:p>
    <w:p w14:paraId="215E4DF9">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10.请勿在气体用具、加热装置或火炉附近使用本产品。</w:t>
      </w:r>
    </w:p>
    <w:p w14:paraId="6710C55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11.只能使用本产品的原装过滤网。切勿使用任何其它过滤网。</w:t>
      </w:r>
    </w:p>
    <w:p w14:paraId="1FB6AF2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12.切勿将产品直接放在空调下方，以防冷凝水滴到产品中。当您使用室内喷雾式驱虫剂或在充满油污、易燃气体或化学烟雾的地方时，请勿使用本产品。</w:t>
      </w:r>
    </w:p>
    <w:p w14:paraId="638FDD8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13.请勿在潮湿或高温环境中(例如浴室、卫生间或厨房)或在温度变化较大的房间内使用本产品。</w:t>
      </w:r>
    </w:p>
    <w:p w14:paraId="09E3587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14,当您要移动、清洁产品、注水、更换过滤网等操作时，请务必拔下产品的电源插头。</w:t>
      </w:r>
    </w:p>
    <w:p w14:paraId="2906B60A">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15.切勿将水以外的任何物质放入水箱。请勿在水中添加精油或化 学品。仅使用水(自来水、纯净水、矿泉水及任何可饮用的水)。</w:t>
      </w:r>
    </w:p>
    <w:p w14:paraId="2846D1E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16.请勿在洗衣机或洗碗机中清洗过滤网，否则过滤网会变形。</w:t>
      </w:r>
    </w:p>
    <w:p w14:paraId="252F9854">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17.当产品长期不用时，过滤网上可能会生长细菌和霉菌。请清洁水箱，然后将加湿滤网晾干。在重新开始使用产品之前，请先检查过滤网。如果过滤网非常脏且带有黑点，请予以更换。</w:t>
      </w:r>
    </w:p>
    <w:p w14:paraId="0EC6AC91">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问题及解决</w:t>
      </w:r>
    </w:p>
    <w:p w14:paraId="581C58B0">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没有空气加湿</w:t>
      </w:r>
    </w:p>
    <w:p w14:paraId="582D51D2">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1.确保水箱装满水并且加湿水箱已正确装回产品</w:t>
      </w:r>
    </w:p>
    <w:p w14:paraId="46B28BA5">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2.您的房间通风太多</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请关闭门窗。</w:t>
      </w:r>
    </w:p>
    <w:p w14:paraId="43CBFC1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3.您的房间太大</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建议小空间使用，如面积太大，建议增加加湿器数量</w:t>
      </w:r>
    </w:p>
    <w:p w14:paraId="6170F6C0">
      <w:pPr>
        <w:numPr>
          <w:ilvl w:val="0"/>
          <w:numId w:val="0"/>
        </w:numPr>
        <w:ind w:leftChars="0"/>
        <w:rPr>
          <w:rFonts w:hint="default" w:ascii="宋体" w:hAnsi="宋体" w:eastAsia="宋体" w:cs="宋体"/>
          <w:sz w:val="24"/>
          <w:szCs w:val="24"/>
          <w:lang w:val="en-US" w:eastAsia="zh-CN"/>
        </w:rPr>
      </w:pPr>
    </w:p>
    <w:p w14:paraId="770AB34F">
      <w:pPr>
        <w:numPr>
          <w:ilvl w:val="0"/>
          <w:numId w:val="0"/>
        </w:numPr>
        <w:ind w:leftChars="0"/>
        <w:rPr>
          <w:rFonts w:hint="default" w:ascii="宋体" w:hAnsi="宋体" w:eastAsia="宋体" w:cs="宋体"/>
          <w:sz w:val="24"/>
          <w:szCs w:val="24"/>
          <w:lang w:val="en-US" w:eastAsia="zh-CN"/>
        </w:rPr>
      </w:pPr>
    </w:p>
    <w:p w14:paraId="59C8A87F">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水箱漏水</w:t>
      </w:r>
    </w:p>
    <w:p w14:paraId="004DC66A">
      <w:pPr>
        <w:numPr>
          <w:ilvl w:val="0"/>
          <w:numId w:val="3"/>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确保加湿器机中的水不要超过水位线。</w:t>
      </w:r>
    </w:p>
    <w:p w14:paraId="15EBF78E">
      <w:pPr>
        <w:numPr>
          <w:ilvl w:val="0"/>
          <w:numId w:val="3"/>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每次清洁水箱或取下水箱和/或水箱加水后，确保正确安装水箱</w:t>
      </w:r>
    </w:p>
    <w:p w14:paraId="4C8BC231">
      <w:pPr>
        <w:widowControl w:val="0"/>
        <w:numPr>
          <w:ilvl w:val="0"/>
          <w:numId w:val="0"/>
        </w:numPr>
        <w:jc w:val="both"/>
        <w:rPr>
          <w:rFonts w:hint="default" w:ascii="宋体" w:hAnsi="宋体" w:eastAsia="宋体" w:cs="宋体"/>
          <w:sz w:val="24"/>
          <w:szCs w:val="24"/>
          <w:lang w:val="en-US" w:eastAsia="zh-CN"/>
        </w:rPr>
      </w:pPr>
    </w:p>
    <w:p w14:paraId="02F64F5E">
      <w:pPr>
        <w:widowControl w:val="0"/>
        <w:numPr>
          <w:ilvl w:val="0"/>
          <w:numId w:val="0"/>
        </w:numPr>
        <w:jc w:val="both"/>
        <w:rPr>
          <w:rFonts w:hint="default" w:ascii="宋体" w:hAnsi="宋体" w:eastAsia="宋体" w:cs="宋体"/>
          <w:sz w:val="24"/>
          <w:szCs w:val="24"/>
          <w:lang w:val="en-US" w:eastAsia="zh-CN"/>
        </w:rPr>
      </w:pPr>
    </w:p>
    <w:p w14:paraId="56D1D13D">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加湿滤网上面有一些</w:t>
      </w:r>
      <w:r>
        <w:rPr>
          <w:rFonts w:hint="eastAsia" w:ascii="宋体" w:hAnsi="宋体" w:eastAsia="宋体" w:cs="宋体"/>
          <w:sz w:val="24"/>
          <w:szCs w:val="24"/>
          <w:lang w:val="en-US" w:eastAsia="zh-CN"/>
        </w:rPr>
        <w:t>白</w:t>
      </w:r>
      <w:r>
        <w:rPr>
          <w:rFonts w:hint="default" w:ascii="宋体" w:hAnsi="宋体" w:eastAsia="宋体" w:cs="宋体"/>
          <w:sz w:val="24"/>
          <w:szCs w:val="24"/>
          <w:lang w:val="en-US" w:eastAsia="zh-CN"/>
        </w:rPr>
        <w:t>色残留物</w:t>
      </w:r>
    </w:p>
    <w:p w14:paraId="44C5263B">
      <w:pPr>
        <w:widowControl w:val="0"/>
        <w:numPr>
          <w:ilvl w:val="0"/>
          <w:numId w:val="4"/>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这些白色残留物被称为水垢，它们由水中的矿物质组成。加湿滤网上的水垢会影响加湿性能，但是对人体健康无害。如有需要请按时更换滤芯。</w:t>
      </w:r>
    </w:p>
    <w:p w14:paraId="11ADBA64">
      <w:pPr>
        <w:widowControl w:val="0"/>
        <w:numPr>
          <w:ilvl w:val="0"/>
          <w:numId w:val="0"/>
        </w:numPr>
        <w:jc w:val="both"/>
        <w:rPr>
          <w:rFonts w:hint="default" w:ascii="宋体" w:hAnsi="宋体" w:eastAsia="宋体" w:cs="宋体"/>
          <w:sz w:val="24"/>
          <w:szCs w:val="24"/>
          <w:lang w:val="en-US" w:eastAsia="zh-CN"/>
        </w:rPr>
      </w:pPr>
    </w:p>
    <w:p w14:paraId="0C1688EB">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一段时间后，加湿滤网会发黄:</w:t>
      </w:r>
    </w:p>
    <w:p w14:paraId="57FF8303">
      <w:pPr>
        <w:widowControl w:val="0"/>
        <w:numPr>
          <w:ilvl w:val="0"/>
          <w:numId w:val="5"/>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黄色物质是加湿滤网所用材质在使用时出现的自然反应，这并不会影响加湿性能。建议按实际脏污情况更换新加湿过滤网。</w:t>
      </w:r>
    </w:p>
    <w:p w14:paraId="1627ECC0">
      <w:pPr>
        <w:widowControl w:val="0"/>
        <w:numPr>
          <w:ilvl w:val="0"/>
          <w:numId w:val="0"/>
        </w:numPr>
        <w:jc w:val="both"/>
        <w:rPr>
          <w:rFonts w:hint="default" w:ascii="宋体" w:hAnsi="宋体" w:eastAsia="宋体" w:cs="宋体"/>
          <w:sz w:val="24"/>
          <w:szCs w:val="24"/>
          <w:lang w:val="en-US" w:eastAsia="zh-CN"/>
        </w:rPr>
      </w:pPr>
    </w:p>
    <w:p w14:paraId="2A3C13D4">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问题：</w:t>
      </w:r>
      <w:r>
        <w:rPr>
          <w:rFonts w:hint="default" w:ascii="宋体" w:hAnsi="宋体" w:eastAsia="宋体" w:cs="宋体"/>
          <w:sz w:val="24"/>
          <w:szCs w:val="24"/>
          <w:lang w:val="en-US" w:eastAsia="zh-CN"/>
        </w:rPr>
        <w:t>加湿器机中发出难闻的气味:</w:t>
      </w:r>
    </w:p>
    <w:p w14:paraId="593435D2">
      <w:pPr>
        <w:widowControl w:val="0"/>
        <w:numPr>
          <w:ilvl w:val="0"/>
          <w:numId w:val="6"/>
        </w:num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可能是滤网过滤的杂质堆积导致，建议更换新的滤网。</w:t>
      </w:r>
    </w:p>
    <w:p w14:paraId="77A39C98">
      <w:pPr>
        <w:widowControl w:val="0"/>
        <w:numPr>
          <w:ilvl w:val="0"/>
          <w:numId w:val="0"/>
        </w:numPr>
        <w:jc w:val="both"/>
        <w:rPr>
          <w:rFonts w:hint="default" w:ascii="宋体" w:hAnsi="宋体" w:eastAsia="宋体" w:cs="宋体"/>
          <w:sz w:val="24"/>
          <w:szCs w:val="24"/>
          <w:lang w:val="en-US" w:eastAsia="zh-CN"/>
        </w:rPr>
      </w:pPr>
    </w:p>
    <w:p w14:paraId="50375F63">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问题：我感觉还很干燥，产品已经停止加湿:</w:t>
      </w:r>
    </w:p>
    <w:p w14:paraId="36A6E18D">
      <w:pPr>
        <w:widowControl w:val="0"/>
        <w:numPr>
          <w:ilvl w:val="0"/>
          <w:numId w:val="7"/>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水箱缺水，请给水箱加水。</w:t>
      </w:r>
    </w:p>
    <w:p w14:paraId="7713DAC1">
      <w:pPr>
        <w:widowControl w:val="0"/>
        <w:numPr>
          <w:ilvl w:val="0"/>
          <w:numId w:val="0"/>
        </w:numPr>
        <w:jc w:val="both"/>
        <w:rPr>
          <w:rFonts w:hint="default" w:ascii="宋体" w:hAnsi="宋体" w:eastAsia="宋体" w:cs="宋体"/>
          <w:sz w:val="24"/>
          <w:szCs w:val="24"/>
          <w:lang w:val="en-US" w:eastAsia="zh-CN"/>
        </w:rPr>
      </w:pPr>
    </w:p>
    <w:p w14:paraId="75544163">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问题：产品中没有可见雾冒出。产品是否正在工作:</w:t>
      </w:r>
    </w:p>
    <w:p w14:paraId="7604269A">
      <w:pPr>
        <w:widowControl w:val="0"/>
        <w:numPr>
          <w:ilvl w:val="0"/>
          <w:numId w:val="8"/>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本产品采用无雾加湿技术，湿润空气从加湿器机出风口输出，实现零水雾健康加湿，不会产生肉眼看得到的水雾，更低的细菌传播风险，也不会打湿地板和桌面。</w:t>
      </w:r>
      <w:r>
        <w:rPr>
          <w:rFonts w:hint="eastAsia" w:ascii="宋体" w:hAnsi="宋体" w:eastAsia="宋体" w:cs="宋体"/>
          <w:sz w:val="24"/>
          <w:szCs w:val="24"/>
          <w:lang w:val="en-US" w:eastAsia="zh-CN"/>
        </w:rPr>
        <w:tab/>
      </w:r>
    </w:p>
    <w:p w14:paraId="1958908D">
      <w:pPr>
        <w:widowControl w:val="0"/>
        <w:numPr>
          <w:ilvl w:val="0"/>
          <w:numId w:val="0"/>
        </w:numPr>
        <w:jc w:val="both"/>
        <w:rPr>
          <w:rFonts w:hint="default" w:ascii="宋体" w:hAnsi="宋体" w:eastAsia="宋体" w:cs="宋体"/>
          <w:sz w:val="24"/>
          <w:szCs w:val="24"/>
          <w:lang w:val="en-US" w:eastAsia="zh-CN"/>
        </w:rPr>
      </w:pPr>
    </w:p>
    <w:p w14:paraId="4FFFE0C1">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问题：产品散发出一种奇怪的味道</w:t>
      </w:r>
    </w:p>
    <w:p w14:paraId="19F1448B">
      <w:pPr>
        <w:widowControl w:val="0"/>
        <w:numPr>
          <w:ilvl w:val="0"/>
          <w:numId w:val="0"/>
        </w:num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1.前几次使用产品时，其可能会产生塑料味。这是正常的。但是，如果产品在取出滤网后依然发出烧焦的气味，请停止使用。</w:t>
      </w:r>
    </w:p>
    <w:p w14:paraId="0D4EF0F9">
      <w:pPr>
        <w:numPr>
          <w:ilvl w:val="0"/>
          <w:numId w:val="0"/>
        </w:numPr>
        <w:ind w:leftChars="0"/>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7F44"/>
    <w:multiLevelType w:val="singleLevel"/>
    <w:tmpl w:val="826C7F44"/>
    <w:lvl w:ilvl="0" w:tentative="0">
      <w:start w:val="3"/>
      <w:numFmt w:val="decimal"/>
      <w:lvlText w:val="%1."/>
      <w:lvlJc w:val="left"/>
      <w:pPr>
        <w:tabs>
          <w:tab w:val="left" w:pos="312"/>
        </w:tabs>
      </w:pPr>
    </w:lvl>
  </w:abstractNum>
  <w:abstractNum w:abstractNumId="1">
    <w:nsid w:val="97F9085F"/>
    <w:multiLevelType w:val="singleLevel"/>
    <w:tmpl w:val="97F9085F"/>
    <w:lvl w:ilvl="0" w:tentative="0">
      <w:start w:val="1"/>
      <w:numFmt w:val="decimal"/>
      <w:lvlText w:val="%1."/>
      <w:lvlJc w:val="left"/>
      <w:pPr>
        <w:tabs>
          <w:tab w:val="left" w:pos="312"/>
        </w:tabs>
      </w:pPr>
    </w:lvl>
  </w:abstractNum>
  <w:abstractNum w:abstractNumId="2">
    <w:nsid w:val="C834FB3B"/>
    <w:multiLevelType w:val="singleLevel"/>
    <w:tmpl w:val="C834FB3B"/>
    <w:lvl w:ilvl="0" w:tentative="0">
      <w:start w:val="1"/>
      <w:numFmt w:val="decimal"/>
      <w:lvlText w:val="%1."/>
      <w:lvlJc w:val="left"/>
      <w:pPr>
        <w:tabs>
          <w:tab w:val="left" w:pos="312"/>
        </w:tabs>
      </w:pPr>
    </w:lvl>
  </w:abstractNum>
  <w:abstractNum w:abstractNumId="3">
    <w:nsid w:val="2DD96614"/>
    <w:multiLevelType w:val="singleLevel"/>
    <w:tmpl w:val="2DD96614"/>
    <w:lvl w:ilvl="0" w:tentative="0">
      <w:start w:val="1"/>
      <w:numFmt w:val="decimal"/>
      <w:lvlText w:val="%1."/>
      <w:lvlJc w:val="left"/>
      <w:pPr>
        <w:tabs>
          <w:tab w:val="left" w:pos="312"/>
        </w:tabs>
      </w:pPr>
    </w:lvl>
  </w:abstractNum>
  <w:abstractNum w:abstractNumId="4">
    <w:nsid w:val="2EC1C031"/>
    <w:multiLevelType w:val="singleLevel"/>
    <w:tmpl w:val="2EC1C031"/>
    <w:lvl w:ilvl="0" w:tentative="0">
      <w:start w:val="1"/>
      <w:numFmt w:val="decimal"/>
      <w:lvlText w:val="%1."/>
      <w:lvlJc w:val="left"/>
      <w:pPr>
        <w:tabs>
          <w:tab w:val="left" w:pos="312"/>
        </w:tabs>
      </w:pPr>
    </w:lvl>
  </w:abstractNum>
  <w:abstractNum w:abstractNumId="5">
    <w:nsid w:val="3272E6B4"/>
    <w:multiLevelType w:val="singleLevel"/>
    <w:tmpl w:val="3272E6B4"/>
    <w:lvl w:ilvl="0" w:tentative="0">
      <w:start w:val="2"/>
      <w:numFmt w:val="chineseCounting"/>
      <w:suff w:val="nothing"/>
      <w:lvlText w:val="%1、"/>
      <w:lvlJc w:val="left"/>
      <w:rPr>
        <w:rFonts w:hint="eastAsia"/>
      </w:rPr>
    </w:lvl>
  </w:abstractNum>
  <w:abstractNum w:abstractNumId="6">
    <w:nsid w:val="6C015532"/>
    <w:multiLevelType w:val="singleLevel"/>
    <w:tmpl w:val="6C015532"/>
    <w:lvl w:ilvl="0" w:tentative="0">
      <w:start w:val="1"/>
      <w:numFmt w:val="decimal"/>
      <w:lvlText w:val="%1."/>
      <w:lvlJc w:val="left"/>
      <w:pPr>
        <w:tabs>
          <w:tab w:val="left" w:pos="312"/>
        </w:tabs>
      </w:pPr>
    </w:lvl>
  </w:abstractNum>
  <w:abstractNum w:abstractNumId="7">
    <w:nsid w:val="6D1E09C5"/>
    <w:multiLevelType w:val="singleLevel"/>
    <w:tmpl w:val="6D1E09C5"/>
    <w:lvl w:ilvl="0" w:tentative="0">
      <w:start w:val="1"/>
      <w:numFmt w:val="decimal"/>
      <w:lvlText w:val="%1."/>
      <w:lvlJc w:val="left"/>
      <w:pPr>
        <w:tabs>
          <w:tab w:val="left" w:pos="312"/>
        </w:tabs>
      </w:pPr>
    </w:lvl>
  </w:abstractNum>
  <w:num w:numId="1">
    <w:abstractNumId w:val="0"/>
  </w:num>
  <w:num w:numId="2">
    <w:abstractNumId w:val="5"/>
  </w:num>
  <w:num w:numId="3">
    <w:abstractNumId w:val="1"/>
  </w:num>
  <w:num w:numId="4">
    <w:abstractNumId w:val="3"/>
  </w:num>
  <w:num w:numId="5">
    <w:abstractNumId w:val="7"/>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TRkZDBmOTY3ZGRhNDQ5ZjYxYjc0YmI2YWJjMzEifQ=="/>
  </w:docVars>
  <w:rsids>
    <w:rsidRoot w:val="2FDF1654"/>
    <w:rsid w:val="13923D70"/>
    <w:rsid w:val="192B4CB5"/>
    <w:rsid w:val="209D4D0F"/>
    <w:rsid w:val="280F6498"/>
    <w:rsid w:val="2FDF1654"/>
    <w:rsid w:val="41745DDF"/>
    <w:rsid w:val="46D62C5E"/>
    <w:rsid w:val="49043DA8"/>
    <w:rsid w:val="49783A3E"/>
    <w:rsid w:val="4AEB65AE"/>
    <w:rsid w:val="51844B18"/>
    <w:rsid w:val="569357FD"/>
    <w:rsid w:val="5DAC743B"/>
    <w:rsid w:val="6CB13B25"/>
    <w:rsid w:val="72AF1929"/>
    <w:rsid w:val="7AD3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46</Words>
  <Characters>49</Characters>
  <Lines>0</Lines>
  <Paragraphs>0</Paragraphs>
  <TotalTime>193</TotalTime>
  <ScaleCrop>false</ScaleCrop>
  <LinksUpToDate>false</LinksUpToDate>
  <CharactersWithSpaces>49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2024-07-23T09:51:00Z</dcterms:created>
  <dc:creator>携手畅享</dc:creator>
  <cp:lastModifiedBy>Administrator</cp:lastModifiedBy>
  <dcterms:modified xsi:type="dcterms:W3CDTF">2026-09-13T08:47:17Z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5EA76D5AE50D4696983FA155B0F07DB7_13</vt:lpwstr>
  </property>
  <property fmtid="{D5CDD505-2E9C-101B-9397-08002B2CF9AE}" pid="4" name="KSOTemplateDocerSaveRecord">
    <vt:lpwstr>eyJoZGlkIjoiYjljY2MzZGI1NjgwMmNmMzI2YTc0YjY4YTUxYWQyYmYiLCJ1c2VySWQiOiIxMjEyMjc3OTc2In0=</vt:lpwstr>
  </property>
</Properties>
</file>