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6.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350B56D8">
      <w:pPr>
        <w:jc w:val="both"/>
      </w:pPr>
    </w:p>
    <w:p w14:paraId="14B5D301">
      <w:pPr>
        <w:jc w:val="center"/>
      </w:pPr>
    </w:p>
    <w:p w14:paraId="0922830E">
      <w:pPr>
        <w:jc w:val="center"/>
      </w:pPr>
      <w:r>
        <w:rPr>
          <w:sz w:val="21"/>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196215</wp:posOffset>
                </wp:positionV>
                <wp:extent cx="1259205" cy="45593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259205"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434CF">
                            <w:pPr>
                              <w:jc w:val="left"/>
                              <w:rPr>
                                <w:rFonts w:hint="default"/>
                                <w:sz w:val="15"/>
                                <w:szCs w:val="15"/>
                                <w:lang w:val="en-US" w:eastAsia="zh-CN"/>
                              </w:rPr>
                            </w:pPr>
                            <w:r>
                              <w:rPr>
                                <w:rFonts w:hint="eastAsia"/>
                                <w:sz w:val="15"/>
                                <w:szCs w:val="15"/>
                                <w:lang w:val="en-US" w:eastAsia="zh-CN"/>
                              </w:rPr>
                              <w:t>豆式入耳式耳机触控区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5pt;margin-top:15.45pt;height:35.9pt;width:99.15pt;z-index:251660288;mso-width-relative:page;mso-height-relative:page;" filled="f" stroked="f" coordsize="21600,21600" o:gfxdata="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CJibNkAAAAIAQAADwAAAAAAAAABACAAAAAiAAAAZHJz&#10;L2Rvd25yZXYueG1sUEsBAhQAFAAAAAgAh07iQL6yhC08AgAAaAQAAA4AAAAAAAAAAQAgAAAAKAEA&#10;AGRycy9lMm9Eb2MueG1sUEsFBgAAAAAGAAYAWQEAANYFAAAAAA==&#10;">
                <v:fill on="f" focussize="0,0"/>
                <v:stroke on="f" weight="0.5pt"/>
                <v:imagedata o:title=""/>
                <o:lock v:ext="edit" aspectratio="f"/>
                <v:textbox>
                  <w:txbxContent>
                    <w:p w14:paraId="275434CF">
                      <w:pPr>
                        <w:jc w:val="left"/>
                        <w:rPr>
                          <w:rFonts w:hint="default"/>
                          <w:sz w:val="15"/>
                          <w:szCs w:val="15"/>
                          <w:lang w:val="en-US" w:eastAsia="zh-CN"/>
                        </w:rPr>
                      </w:pPr>
                      <w:r>
                        <w:rPr>
                          <w:rFonts w:hint="eastAsia"/>
                          <w:sz w:val="15"/>
                          <w:szCs w:val="15"/>
                          <w:lang w:val="en-US" w:eastAsia="zh-CN"/>
                        </w:rPr>
                        <w:t>豆式入耳式耳机触控区</w:t>
                      </w:r>
                    </w:p>
                  </w:txbxContent>
                </v:textbox>
              </v:shape>
            </w:pict>
          </mc:Fallback>
        </mc:AlternateContent>
      </w:r>
    </w:p>
    <w:p w14:paraId="47367700">
      <w:pPr>
        <w:jc w:val="center"/>
      </w:pPr>
    </w:p>
    <w:p w14:paraId="1C1CCFCA">
      <w:pPr>
        <w:jc w:val="center"/>
      </w:pPr>
      <w:r>
        <w:rPr>
          <w:sz w:val="21"/>
        </w:rPr>
        <mc:AlternateContent>
          <mc:Choice Requires="wps">
            <w:drawing>
              <wp:anchor distT="0" distB="0" distL="114300" distR="114300" simplePos="0" relativeHeight="251679744" behindDoc="0" locked="0" layoutInCell="1" allowOverlap="1">
                <wp:simplePos x="0" y="0"/>
                <wp:positionH relativeFrom="column">
                  <wp:posOffset>4961890</wp:posOffset>
                </wp:positionH>
                <wp:positionV relativeFrom="paragraph">
                  <wp:posOffset>587375</wp:posOffset>
                </wp:positionV>
                <wp:extent cx="1134745" cy="46609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134745"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CFF4B">
                            <w:pPr>
                              <w:jc w:val="left"/>
                              <w:rPr>
                                <w:rFonts w:hint="eastAsia"/>
                                <w:sz w:val="15"/>
                                <w:szCs w:val="15"/>
                                <w:lang w:val="en-US" w:eastAsia="zh-CN"/>
                              </w:rPr>
                            </w:pPr>
                            <w:r>
                              <w:rPr>
                                <w:rFonts w:hint="eastAsia"/>
                                <w:sz w:val="15"/>
                                <w:szCs w:val="15"/>
                                <w:lang w:val="en-US" w:eastAsia="zh-CN"/>
                              </w:rPr>
                              <w:t>Typec接口</w:t>
                            </w:r>
                          </w:p>
                          <w:p w14:paraId="7C5E7841">
                            <w:pPr>
                              <w:jc w:val="left"/>
                              <w:rPr>
                                <w:rFonts w:hint="default"/>
                                <w:sz w:val="15"/>
                                <w:szCs w:val="15"/>
                                <w:lang w:val="en-US" w:eastAsia="zh-CN"/>
                              </w:rPr>
                            </w:pPr>
                            <w:r>
                              <w:rPr>
                                <w:rFonts w:hint="eastAsia"/>
                                <w:sz w:val="15"/>
                                <w:szCs w:val="15"/>
                                <w:lang w:val="en-US" w:eastAsia="zh-CN"/>
                              </w:rPr>
                              <w:t>输入功率：5v0.5a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pt;margin-top:46.25pt;height:36.7pt;width:89.35pt;z-index:251679744;mso-width-relative:page;mso-height-relative:page;" filled="f" stroked="f" coordsize="21600,21600" o:gfxdata="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2FDjtsAAAAKAQAADwAAAAAAAAABACAAAAAiAAAA&#10;ZHJzL2Rvd25yZXYueG1sUEsBAhQAFAAAAAgAh07iQCAZ+qs9AgAAaAQAAA4AAAAAAAAAAQAgAAAA&#10;KgEAAGRycy9lMm9Eb2MueG1sUEsFBgAAAAAGAAYAWQEAANkFAAAAAA==&#10;">
                <v:fill on="f" focussize="0,0"/>
                <v:stroke on="f" weight="0.5pt"/>
                <v:imagedata o:title=""/>
                <o:lock v:ext="edit" aspectratio="f"/>
                <v:textbox>
                  <w:txbxContent>
                    <w:p w14:paraId="6AACFF4B">
                      <w:pPr>
                        <w:jc w:val="left"/>
                        <w:rPr>
                          <w:rFonts w:hint="eastAsia"/>
                          <w:sz w:val="15"/>
                          <w:szCs w:val="15"/>
                          <w:lang w:val="en-US" w:eastAsia="zh-CN"/>
                        </w:rPr>
                      </w:pPr>
                      <w:r>
                        <w:rPr>
                          <w:rFonts w:hint="eastAsia"/>
                          <w:sz w:val="15"/>
                          <w:szCs w:val="15"/>
                          <w:lang w:val="en-US" w:eastAsia="zh-CN"/>
                        </w:rPr>
                        <w:t>Typec接口</w:t>
                      </w:r>
                    </w:p>
                    <w:p w14:paraId="7C5E7841">
                      <w:pPr>
                        <w:jc w:val="left"/>
                        <w:rPr>
                          <w:rFonts w:hint="default"/>
                          <w:sz w:val="15"/>
                          <w:szCs w:val="15"/>
                          <w:lang w:val="en-US" w:eastAsia="zh-CN"/>
                        </w:rPr>
                      </w:pPr>
                      <w:r>
                        <w:rPr>
                          <w:rFonts w:hint="eastAsia"/>
                          <w:sz w:val="15"/>
                          <w:szCs w:val="15"/>
                          <w:lang w:val="en-US" w:eastAsia="zh-CN"/>
                        </w:rPr>
                        <w:t>输入功率：5v0.5a</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5069840</wp:posOffset>
                </wp:positionH>
                <wp:positionV relativeFrom="paragraph">
                  <wp:posOffset>1014095</wp:posOffset>
                </wp:positionV>
                <wp:extent cx="3810" cy="475615"/>
                <wp:effectExtent l="6350" t="0" r="8890" b="635"/>
                <wp:wrapNone/>
                <wp:docPr id="21" name="直接连接符 21"/>
                <wp:cNvGraphicFramePr/>
                <a:graphic xmlns:a="http://schemas.openxmlformats.org/drawingml/2006/main">
                  <a:graphicData uri="http://schemas.microsoft.com/office/word/2010/wordprocessingShape">
                    <wps:wsp>
                      <wps:cNvCnPr/>
                      <wps:spPr>
                        <a:xfrm flipH="1">
                          <a:off x="0" y="0"/>
                          <a:ext cx="3810" cy="47561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99.2pt;margin-top:79.85pt;height:37.45pt;width:0.3pt;z-index:251678720;mso-width-relative:page;mso-height-relative:page;" filled="f" stroked="t" coordsize="21600,21600" o:gfxdata="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Q7TPS2gAAAAsBAAAPAAAAAAAAAAEAIAAA&#10;ACIAAABkcnMvZG93bnJldi54bWxQSwECFAAUAAAACACHTuJAT+x8SgoCAAD3AwAADgAAAAAAAAAB&#10;ACAAAAApAQAAZHJzL2Uyb0RvYy54bWxQSwUGAAAAAAYABgBZAQAApQ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4515485</wp:posOffset>
                </wp:positionH>
                <wp:positionV relativeFrom="paragraph">
                  <wp:posOffset>2190750</wp:posOffset>
                </wp:positionV>
                <wp:extent cx="1134745" cy="64452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134745" cy="644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108A0">
                            <w:pPr>
                              <w:jc w:val="right"/>
                              <w:rPr>
                                <w:rFonts w:hint="eastAsia"/>
                                <w:sz w:val="15"/>
                                <w:szCs w:val="15"/>
                                <w:lang w:val="en-US" w:eastAsia="zh-CN"/>
                              </w:rPr>
                            </w:pPr>
                            <w:r>
                              <w:rPr>
                                <w:rFonts w:hint="eastAsia"/>
                                <w:sz w:val="15"/>
                                <w:szCs w:val="15"/>
                                <w:lang w:val="en-US" w:eastAsia="zh-CN"/>
                              </w:rPr>
                              <w:t>USB接口</w:t>
                            </w:r>
                          </w:p>
                          <w:p w14:paraId="61D91219">
                            <w:pPr>
                              <w:jc w:val="right"/>
                              <w:rPr>
                                <w:rFonts w:hint="default"/>
                                <w:sz w:val="15"/>
                                <w:szCs w:val="15"/>
                                <w:lang w:val="en-US" w:eastAsia="zh-CN"/>
                              </w:rPr>
                            </w:pPr>
                            <w:r>
                              <w:rPr>
                                <w:rFonts w:hint="eastAsia"/>
                                <w:sz w:val="15"/>
                                <w:szCs w:val="15"/>
                                <w:lang w:val="en-US" w:eastAsia="zh-CN"/>
                              </w:rPr>
                              <w:t>输出功率：5v0.5a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55pt;margin-top:172.5pt;height:50.75pt;width:89.35pt;z-index:251677696;mso-width-relative:page;mso-height-relative:page;" filled="f" stroked="f" coordsize="21600,21600" o:gfxdata="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&#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yejD+3AAAAAsBAAAPAAAAAAAAAAEAIAAAACIAAABk&#10;cnMvZG93bnJldi54bWxQSwECFAAUAAAACACHTuJAtg17TzsCAABoBAAADgAAAAAAAAABACAAAAAr&#10;AQAAZHJzL2Uyb0RvYy54bWxQSwUGAAAAAAYABgBZAQAA2AUAAAAA&#10;">
                <v:fill on="f" focussize="0,0"/>
                <v:stroke on="f" weight="0.5pt"/>
                <v:imagedata o:title=""/>
                <o:lock v:ext="edit" aspectratio="f"/>
                <v:textbox>
                  <w:txbxContent>
                    <w:p w14:paraId="7AF108A0">
                      <w:pPr>
                        <w:jc w:val="right"/>
                        <w:rPr>
                          <w:rFonts w:hint="eastAsia"/>
                          <w:sz w:val="15"/>
                          <w:szCs w:val="15"/>
                          <w:lang w:val="en-US" w:eastAsia="zh-CN"/>
                        </w:rPr>
                      </w:pPr>
                      <w:r>
                        <w:rPr>
                          <w:rFonts w:hint="eastAsia"/>
                          <w:sz w:val="15"/>
                          <w:szCs w:val="15"/>
                          <w:lang w:val="en-US" w:eastAsia="zh-CN"/>
                        </w:rPr>
                        <w:t>USB接口</w:t>
                      </w:r>
                    </w:p>
                    <w:p w14:paraId="61D91219">
                      <w:pPr>
                        <w:jc w:val="right"/>
                        <w:rPr>
                          <w:rFonts w:hint="default"/>
                          <w:sz w:val="15"/>
                          <w:szCs w:val="15"/>
                          <w:lang w:val="en-US" w:eastAsia="zh-CN"/>
                        </w:rPr>
                      </w:pPr>
                      <w:r>
                        <w:rPr>
                          <w:rFonts w:hint="eastAsia"/>
                          <w:sz w:val="15"/>
                          <w:szCs w:val="15"/>
                          <w:lang w:val="en-US" w:eastAsia="zh-CN"/>
                        </w:rPr>
                        <w:t>输出功率：5v0.5a</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5492750</wp:posOffset>
                </wp:positionH>
                <wp:positionV relativeFrom="paragraph">
                  <wp:posOffset>1794510</wp:posOffset>
                </wp:positionV>
                <wp:extent cx="3810" cy="475615"/>
                <wp:effectExtent l="6350" t="0" r="8890" b="635"/>
                <wp:wrapNone/>
                <wp:docPr id="19" name="直接连接符 19"/>
                <wp:cNvGraphicFramePr/>
                <a:graphic xmlns:a="http://schemas.openxmlformats.org/drawingml/2006/main">
                  <a:graphicData uri="http://schemas.microsoft.com/office/word/2010/wordprocessingShape">
                    <wps:wsp>
                      <wps:cNvCnPr/>
                      <wps:spPr>
                        <a:xfrm flipH="1">
                          <a:off x="0" y="0"/>
                          <a:ext cx="3810" cy="47561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32.5pt;margin-top:141.3pt;height:37.45pt;width:0.3pt;z-index:251676672;mso-width-relative:page;mso-height-relative:page;" filled="f" stroked="t" coordsize="21600,21600" o:gfxdata="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j5PgTaAAAACwEAAA8AAAAAAAAAAQAgAAAA&#10;IgAAAGRycy9kb3ducmV2LnhtbFBLAQIUABQAAAAIAIdO4kBuCNjqCQIAAPcDAAAOAAAAAAAAAAEA&#10;IAAAACkBAABkcnMvZTJvRG9jLnhtbFBLBQYAAAAABgAGAFkBAACk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4754880</wp:posOffset>
                </wp:positionH>
                <wp:positionV relativeFrom="paragraph">
                  <wp:posOffset>1424305</wp:posOffset>
                </wp:positionV>
                <wp:extent cx="1309370" cy="352425"/>
                <wp:effectExtent l="0" t="0" r="5080" b="9525"/>
                <wp:wrapNone/>
                <wp:docPr id="18" name="矩形 18"/>
                <wp:cNvGraphicFramePr/>
                <a:graphic xmlns:a="http://schemas.openxmlformats.org/drawingml/2006/main">
                  <a:graphicData uri="http://schemas.microsoft.com/office/word/2010/wordprocessingShape">
                    <wps:wsp>
                      <wps:cNvSpPr/>
                      <wps:spPr>
                        <a:xfrm>
                          <a:off x="5969000" y="3961130"/>
                          <a:ext cx="1309370" cy="352425"/>
                        </a:xfrm>
                        <a:prstGeom prst="rect">
                          <a:avLst/>
                        </a:prstGeom>
                        <a:blipFill rotWithShape="1">
                          <a:blip r:embed="rId4"/>
                          <a:stretch>
                            <a:fillRect/>
                          </a:stretch>
                        </a:blip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4.4pt;margin-top:112.15pt;height:27.75pt;width:103.1pt;z-index:251675648;v-text-anchor:middle;mso-width-relative:page;mso-height-relative:page;" fillcolor="#FFFFFF [3201]" filled="t" stroked="f" coordsize="21600,21600" o:gfxdata="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">
                <v:fill type="frame" on="t" o:title="1bfbdb7b-59b8-478f-90ce-4eb452e9f8b5" focussize="0,0" recolor="t" rotate="t" r:id="rId4"/>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1816100</wp:posOffset>
                </wp:positionH>
                <wp:positionV relativeFrom="paragraph">
                  <wp:posOffset>1985645</wp:posOffset>
                </wp:positionV>
                <wp:extent cx="1259205" cy="45593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259205"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42FD7">
                            <w:pPr>
                              <w:jc w:val="left"/>
                              <w:rPr>
                                <w:rFonts w:hint="default"/>
                                <w:sz w:val="15"/>
                                <w:szCs w:val="15"/>
                                <w:lang w:val="en-US" w:eastAsia="zh-CN"/>
                              </w:rPr>
                            </w:pPr>
                            <w:r>
                              <w:rPr>
                                <w:rFonts w:hint="eastAsia"/>
                                <w:sz w:val="15"/>
                                <w:szCs w:val="15"/>
                                <w:lang w:val="en-US" w:eastAsia="zh-CN"/>
                              </w:rPr>
                              <w:t>夹耳式耳机触控区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56.35pt;height:35.9pt;width:99.15pt;z-index:251669504;mso-width-relative:page;mso-height-relative:page;" filled="f" stroked="f" coordsize="21600,21600" o:gfxdata="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&#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oPGDV2wAAAAsBAAAPAAAAAAAAAAEAIAAAACIAAABk&#10;cnMvZG93bnJldi54bWxQSwECFAAUAAAACACHTuJAQDgPazwCAABoBAAADgAAAAAAAAABACAAAAAq&#10;AQAAZHJzL2Uyb0RvYy54bWxQSwUGAAAAAAYABgBZAQAA2AUAAAAA&#10;">
                <v:fill on="f" focussize="0,0"/>
                <v:stroke on="f" weight="0.5pt"/>
                <v:imagedata o:title=""/>
                <o:lock v:ext="edit" aspectratio="f"/>
                <v:textbox>
                  <w:txbxContent>
                    <w:p w14:paraId="4DE42FD7">
                      <w:pPr>
                        <w:jc w:val="left"/>
                        <w:rPr>
                          <w:rFonts w:hint="default"/>
                          <w:sz w:val="15"/>
                          <w:szCs w:val="15"/>
                          <w:lang w:val="en-US" w:eastAsia="zh-CN"/>
                        </w:rPr>
                      </w:pPr>
                      <w:r>
                        <w:rPr>
                          <w:rFonts w:hint="eastAsia"/>
                          <w:sz w:val="15"/>
                          <w:szCs w:val="15"/>
                          <w:lang w:val="en-US" w:eastAsia="zh-CN"/>
                        </w:rPr>
                        <w:t>夹耳式耳机触控区</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1948815</wp:posOffset>
                </wp:positionH>
                <wp:positionV relativeFrom="paragraph">
                  <wp:posOffset>1578610</wp:posOffset>
                </wp:positionV>
                <wp:extent cx="0" cy="503555"/>
                <wp:effectExtent l="6350" t="0" r="12700" b="10795"/>
                <wp:wrapNone/>
                <wp:docPr id="9" name="直接连接符 9"/>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3.45pt;margin-top:124.3pt;height:39.65pt;width:0pt;z-index:251668480;mso-width-relative:page;mso-height-relative:page;" filled="f" stroked="t" coordsize="21600,21600" o:gfxdata="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5B3WH2QAAAAsBAAAPAAAAAAAAAAEAIAAAACIAAABkcnMvZG93bnJl&#10;di54bWxQSwECFAAUAAAACACHTuJAer965fwBAADoAwAADgAAAAAAAAABACAAAAAoAQAAZHJzL2Uy&#10;b0RvYy54bWxQSwUGAAAAAAYABgBZAQAAlg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3170555</wp:posOffset>
                </wp:positionH>
                <wp:positionV relativeFrom="paragraph">
                  <wp:posOffset>2268855</wp:posOffset>
                </wp:positionV>
                <wp:extent cx="1586865" cy="685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81F45">
                            <w:pPr>
                              <w:jc w:val="left"/>
                              <w:rPr>
                                <w:rFonts w:hint="eastAsia"/>
                                <w:sz w:val="15"/>
                                <w:szCs w:val="15"/>
                                <w:lang w:val="en-US" w:eastAsia="zh-CN"/>
                              </w:rPr>
                            </w:pPr>
                            <w:r>
                              <w:rPr>
                                <w:rFonts w:hint="eastAsia"/>
                                <w:sz w:val="15"/>
                                <w:szCs w:val="15"/>
                                <w:lang w:val="en-US" w:eastAsia="zh-CN"/>
                              </w:rPr>
                              <w:t>数显屏</w:t>
                            </w:r>
                          </w:p>
                          <w:p w14:paraId="15796250">
                            <w:pPr>
                              <w:jc w:val="left"/>
                              <w:rPr>
                                <w:rFonts w:hint="eastAsia"/>
                                <w:sz w:val="15"/>
                                <w:szCs w:val="15"/>
                                <w:lang w:val="en-US" w:eastAsia="zh-CN"/>
                              </w:rPr>
                            </w:pPr>
                            <w:r>
                              <w:rPr>
                                <w:rFonts w:hint="eastAsia"/>
                                <w:sz w:val="15"/>
                                <w:szCs w:val="15"/>
                                <w:lang w:val="en-US" w:eastAsia="zh-CN"/>
                              </w:rPr>
                              <w:t>显示仓体剩余电量百分比</w:t>
                            </w:r>
                          </w:p>
                          <w:p w14:paraId="7A36458D">
                            <w:pPr>
                              <w:jc w:val="left"/>
                              <w:rPr>
                                <w:rFonts w:hint="default"/>
                                <w:sz w:val="15"/>
                                <w:szCs w:val="15"/>
                                <w:lang w:val="en-US" w:eastAsia="zh-CN"/>
                              </w:rPr>
                            </w:pPr>
                            <w:r>
                              <w:rPr>
                                <w:rFonts w:hint="eastAsia"/>
                                <w:sz w:val="15"/>
                                <w:szCs w:val="15"/>
                                <w:lang w:val="en-US" w:eastAsia="zh-CN"/>
                              </w:rPr>
                              <w:t>显示耳机充电状态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65pt;margin-top:178.65pt;height:54pt;width:124.95pt;z-index:251673600;mso-width-relative:page;mso-height-relative:page;" filled="f" stroked="f" coordsize="21600,21600" o:gfxdata="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fbhrdAAAACwEAAA8AAAAAAAAAAQAgAAAAIgAA&#10;AGRycy9kb3ducmV2LnhtbFBLAQIUABQAAAAIAIdO4kCF+bgCPAIAAGgEAAAOAAAAAAAAAAEAIAAA&#10;ACwBAABkcnMvZTJvRG9jLnhtbFBLBQYAAAAABgAGAFkBAADaBQAAAAA=&#10;">
                <v:fill on="f" focussize="0,0"/>
                <v:stroke on="f" weight="0.5pt"/>
                <v:imagedata o:title=""/>
                <o:lock v:ext="edit" aspectratio="f"/>
                <v:textbox>
                  <w:txbxContent>
                    <w:p w14:paraId="21681F45">
                      <w:pPr>
                        <w:jc w:val="left"/>
                        <w:rPr>
                          <w:rFonts w:hint="eastAsia"/>
                          <w:sz w:val="15"/>
                          <w:szCs w:val="15"/>
                          <w:lang w:val="en-US" w:eastAsia="zh-CN"/>
                        </w:rPr>
                      </w:pPr>
                      <w:r>
                        <w:rPr>
                          <w:rFonts w:hint="eastAsia"/>
                          <w:sz w:val="15"/>
                          <w:szCs w:val="15"/>
                          <w:lang w:val="en-US" w:eastAsia="zh-CN"/>
                        </w:rPr>
                        <w:t>数显屏</w:t>
                      </w:r>
                    </w:p>
                    <w:p w14:paraId="15796250">
                      <w:pPr>
                        <w:jc w:val="left"/>
                        <w:rPr>
                          <w:rFonts w:hint="eastAsia"/>
                          <w:sz w:val="15"/>
                          <w:szCs w:val="15"/>
                          <w:lang w:val="en-US" w:eastAsia="zh-CN"/>
                        </w:rPr>
                      </w:pPr>
                      <w:r>
                        <w:rPr>
                          <w:rFonts w:hint="eastAsia"/>
                          <w:sz w:val="15"/>
                          <w:szCs w:val="15"/>
                          <w:lang w:val="en-US" w:eastAsia="zh-CN"/>
                        </w:rPr>
                        <w:t>显示仓体剩余电量百分比</w:t>
                      </w:r>
                    </w:p>
                    <w:p w14:paraId="7A36458D">
                      <w:pPr>
                        <w:jc w:val="left"/>
                        <w:rPr>
                          <w:rFonts w:hint="default"/>
                          <w:sz w:val="15"/>
                          <w:szCs w:val="15"/>
                          <w:lang w:val="en-US" w:eastAsia="zh-CN"/>
                        </w:rPr>
                      </w:pPr>
                      <w:r>
                        <w:rPr>
                          <w:rFonts w:hint="eastAsia"/>
                          <w:sz w:val="15"/>
                          <w:szCs w:val="15"/>
                          <w:lang w:val="en-US" w:eastAsia="zh-CN"/>
                        </w:rPr>
                        <w:t>显示耳机充电状态</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4368165</wp:posOffset>
                </wp:positionH>
                <wp:positionV relativeFrom="paragraph">
                  <wp:posOffset>1419860</wp:posOffset>
                </wp:positionV>
                <wp:extent cx="371475" cy="0"/>
                <wp:effectExtent l="0" t="6350" r="0" b="6350"/>
                <wp:wrapNone/>
                <wp:docPr id="15" name="直接连接符 15"/>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3.95pt;margin-top:111.8pt;height:0pt;width:29.25pt;z-index:251674624;mso-width-relative:page;mso-height-relative:page;" filled="f" stroked="t" coordsize="21600,21600" o:gfxdata="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olgwdgAAAALAQAADwAAAAAAAAABACAAAAAiAAAAZHJzL2Rvd25y&#10;ZXYueG1sUEsBAhQAFAAAAAgAh07iQCVTFVb+AQAA6gMAAA4AAAAAAAAAAQAgAAAAJwEAAGRycy9l&#10;Mm9Eb2MueG1sUEsFBgAAAAAGAAYAWQEAAJc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3293745</wp:posOffset>
                </wp:positionH>
                <wp:positionV relativeFrom="paragraph">
                  <wp:posOffset>1812925</wp:posOffset>
                </wp:positionV>
                <wp:extent cx="0" cy="503555"/>
                <wp:effectExtent l="6350" t="0" r="12700" b="10795"/>
                <wp:wrapNone/>
                <wp:docPr id="14" name="直接连接符 14"/>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59.35pt;margin-top:142.75pt;height:39.65pt;width:0pt;z-index:251672576;mso-width-relative:page;mso-height-relative:page;" filled="f" stroked="t" coordsize="21600,21600" o:gfxdata="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mfN/PaAAAACwEAAA8AAAAAAAAAAQAgAAAAIgAAAGRycy9kb3du&#10;cmV2LnhtbFBLAQIUABQAAAAIAIdO4kDUvFJb/QEAAOoDAAAOAAAAAAAAAAEAIAAAACkBAABkcnMv&#10;ZTJvRG9jLnhtbFBLBQYAAAAABgAGAFkBAACY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1717675</wp:posOffset>
                </wp:positionH>
                <wp:positionV relativeFrom="paragraph">
                  <wp:posOffset>411480</wp:posOffset>
                </wp:positionV>
                <wp:extent cx="1259205" cy="30670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259205" cy="306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FEEE2">
                            <w:pPr>
                              <w:jc w:val="left"/>
                              <w:rPr>
                                <w:rFonts w:hint="default"/>
                                <w:sz w:val="15"/>
                                <w:szCs w:val="15"/>
                                <w:lang w:val="en-US" w:eastAsia="zh-CN"/>
                              </w:rPr>
                            </w:pPr>
                            <w:r>
                              <w:rPr>
                                <w:rFonts w:hint="eastAsia"/>
                                <w:sz w:val="15"/>
                                <w:szCs w:val="15"/>
                                <w:lang w:val="en-US" w:eastAsia="zh-CN"/>
                              </w:rPr>
                              <w:t>喇叭直径：10mm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25pt;margin-top:32.4pt;height:24.15pt;width:99.15pt;z-index:251671552;mso-width-relative:page;mso-height-relative:page;" filled="f" stroked="f" coordsize="21600,21600" o:gfxdata="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buHon2wAAAAoBAAAPAAAAAAAAAAEAIAAAACIAAABk&#10;cnMvZG93bnJldi54bWxQSwECFAAUAAAACACHTuJA09GphzwCAABoBAAADgAAAAAAAAABACAAAAAq&#10;AQAAZHJzL2Uyb0RvYy54bWxQSwUGAAAAAAYABgBZAQAA2AUAAAAA&#10;">
                <v:fill on="f" focussize="0,0"/>
                <v:stroke on="f" weight="0.5pt"/>
                <v:imagedata o:title=""/>
                <o:lock v:ext="edit" aspectratio="f"/>
                <v:textbox>
                  <w:txbxContent>
                    <w:p w14:paraId="22CFEEE2">
                      <w:pPr>
                        <w:jc w:val="left"/>
                        <w:rPr>
                          <w:rFonts w:hint="default"/>
                          <w:sz w:val="15"/>
                          <w:szCs w:val="15"/>
                          <w:lang w:val="en-US" w:eastAsia="zh-CN"/>
                        </w:rPr>
                      </w:pPr>
                      <w:r>
                        <w:rPr>
                          <w:rFonts w:hint="eastAsia"/>
                          <w:sz w:val="15"/>
                          <w:szCs w:val="15"/>
                          <w:lang w:val="en-US" w:eastAsia="zh-CN"/>
                        </w:rPr>
                        <w:t>喇叭直径：10mm</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1858010</wp:posOffset>
                </wp:positionH>
                <wp:positionV relativeFrom="paragraph">
                  <wp:posOffset>617220</wp:posOffset>
                </wp:positionV>
                <wp:extent cx="6350" cy="280670"/>
                <wp:effectExtent l="6350" t="0" r="6350" b="5080"/>
                <wp:wrapNone/>
                <wp:docPr id="11" name="直接连接符 11"/>
                <wp:cNvGraphicFramePr/>
                <a:graphic xmlns:a="http://schemas.openxmlformats.org/drawingml/2006/main">
                  <a:graphicData uri="http://schemas.microsoft.com/office/word/2010/wordprocessingShape">
                    <wps:wsp>
                      <wps:cNvCnPr/>
                      <wps:spPr>
                        <a:xfrm flipH="1" flipV="1">
                          <a:off x="0" y="0"/>
                          <a:ext cx="6350" cy="28067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146.3pt;margin-top:48.6pt;height:22.1pt;width:0.5pt;z-index:251670528;mso-width-relative:page;mso-height-relative:page;" filled="f" stroked="t" coordsize="21600,21600" o:gfxdata="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KvLYo2QAAAAoBAAAPAAAAAAAAAAEA&#10;IAAAACIAAABkcnMvZG93bnJldi54bWxQSwECFAAUAAAACACHTuJA/XV2gQ4CAAABBAAADgAAAAAA&#10;AAABACAAAAAoAQAAZHJzL2Uyb0RvYy54bWxQSwUGAAAAAAYABgBZAQAAqA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1490345</wp:posOffset>
                </wp:positionH>
                <wp:positionV relativeFrom="paragraph">
                  <wp:posOffset>1576705</wp:posOffset>
                </wp:positionV>
                <wp:extent cx="469900" cy="381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469900"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17.35pt;margin-top:124.15pt;height:0.3pt;width:37pt;z-index:251667456;mso-width-relative:page;mso-height-relative:page;" filled="f" stroked="t" coordsize="21600,21600" o:gfxdata="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RUx2XZAAAACwEAAA8AAAAAAAAAAQAgAAAAIgAA&#10;AGRycy9kb3ducmV2LnhtbFBLAQIUABQAAAAIAIdO4kAz0/fZBwIAAPUDAAAOAAAAAAAAAAEAIAAA&#10;ACgBAABkcnMvZTJvRG9jLnhtbFBLBQYAAAAABgAGAFkBAACh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36830</wp:posOffset>
                </wp:positionH>
                <wp:positionV relativeFrom="paragraph">
                  <wp:posOffset>1988820</wp:posOffset>
                </wp:positionV>
                <wp:extent cx="1425575" cy="92265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425575" cy="922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B2DAB">
                            <w:pPr>
                              <w:jc w:val="right"/>
                              <w:rPr>
                                <w:rFonts w:hint="eastAsia"/>
                                <w:sz w:val="15"/>
                                <w:szCs w:val="15"/>
                                <w:lang w:val="en-US" w:eastAsia="zh-CN"/>
                              </w:rPr>
                            </w:pPr>
                            <w:r>
                              <w:rPr>
                                <w:rFonts w:hint="eastAsia"/>
                                <w:sz w:val="15"/>
                                <w:szCs w:val="15"/>
                                <w:lang w:val="en-US" w:eastAsia="zh-CN"/>
                              </w:rPr>
                              <w:t>指示灯</w:t>
                            </w:r>
                          </w:p>
                          <w:p w14:paraId="4EC280FB">
                            <w:pPr>
                              <w:jc w:val="right"/>
                              <w:rPr>
                                <w:rFonts w:hint="eastAsia"/>
                                <w:sz w:val="15"/>
                                <w:szCs w:val="15"/>
                                <w:lang w:val="en-US" w:eastAsia="zh-CN"/>
                              </w:rPr>
                            </w:pPr>
                            <w:r>
                              <w:rPr>
                                <w:rFonts w:hint="eastAsia"/>
                                <w:sz w:val="15"/>
                                <w:szCs w:val="15"/>
                                <w:lang w:val="en-US" w:eastAsia="zh-CN"/>
                              </w:rPr>
                              <w:t>充电时常亮红灯</w:t>
                            </w:r>
                          </w:p>
                          <w:p w14:paraId="21157893">
                            <w:pPr>
                              <w:jc w:val="right"/>
                              <w:rPr>
                                <w:rFonts w:hint="eastAsia"/>
                                <w:sz w:val="15"/>
                                <w:szCs w:val="15"/>
                                <w:lang w:val="en-US" w:eastAsia="zh-CN"/>
                              </w:rPr>
                            </w:pPr>
                            <w:r>
                              <w:rPr>
                                <w:rFonts w:hint="eastAsia"/>
                                <w:sz w:val="15"/>
                                <w:szCs w:val="15"/>
                                <w:lang w:val="en-US" w:eastAsia="zh-CN"/>
                              </w:rPr>
                              <w:t>满电或配对灭灯</w:t>
                            </w:r>
                          </w:p>
                          <w:p w14:paraId="52A40410">
                            <w:pPr>
                              <w:jc w:val="right"/>
                              <w:rPr>
                                <w:rFonts w:hint="default"/>
                                <w:sz w:val="15"/>
                                <w:szCs w:val="15"/>
                                <w:lang w:val="en-US" w:eastAsia="zh-CN"/>
                              </w:rPr>
                            </w:pPr>
                            <w:r>
                              <w:rPr>
                                <w:rFonts w:hint="eastAsia"/>
                                <w:sz w:val="15"/>
                                <w:szCs w:val="15"/>
                                <w:lang w:val="en-US" w:eastAsia="zh-CN"/>
                              </w:rPr>
                              <w:t>待机时频闪红蓝灯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pt;margin-top:156.6pt;height:72.65pt;width:112.25pt;z-index:251666432;mso-width-relative:page;mso-height-relative:page;" filled="f" stroked="f" coordsize="21600,21600" o:gfxdata="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bRS7toAAAAJAQAADwAAAAAAAAABACAAAAAiAAAAZHJz&#10;L2Rvd25yZXYueG1sUEsBAhQAFAAAAAgAh07iQCYDbOg7AgAAZgQAAA4AAAAAAAAAAQAgAAAAKQEA&#10;AGRycy9lMm9Eb2MueG1sUEsFBgAAAAAGAAYAWQEAANYFAAAAAA==&#10;">
                <v:fill on="f" focussize="0,0"/>
                <v:stroke on="f" weight="0.5pt"/>
                <v:imagedata o:title=""/>
                <o:lock v:ext="edit" aspectratio="f"/>
                <v:textbox>
                  <w:txbxContent>
                    <w:p w14:paraId="1C4B2DAB">
                      <w:pPr>
                        <w:jc w:val="right"/>
                        <w:rPr>
                          <w:rFonts w:hint="eastAsia"/>
                          <w:sz w:val="15"/>
                          <w:szCs w:val="15"/>
                          <w:lang w:val="en-US" w:eastAsia="zh-CN"/>
                        </w:rPr>
                      </w:pPr>
                      <w:r>
                        <w:rPr>
                          <w:rFonts w:hint="eastAsia"/>
                          <w:sz w:val="15"/>
                          <w:szCs w:val="15"/>
                          <w:lang w:val="en-US" w:eastAsia="zh-CN"/>
                        </w:rPr>
                        <w:t>指示灯</w:t>
                      </w:r>
                    </w:p>
                    <w:p w14:paraId="4EC280FB">
                      <w:pPr>
                        <w:jc w:val="right"/>
                        <w:rPr>
                          <w:rFonts w:hint="eastAsia"/>
                          <w:sz w:val="15"/>
                          <w:szCs w:val="15"/>
                          <w:lang w:val="en-US" w:eastAsia="zh-CN"/>
                        </w:rPr>
                      </w:pPr>
                      <w:r>
                        <w:rPr>
                          <w:rFonts w:hint="eastAsia"/>
                          <w:sz w:val="15"/>
                          <w:szCs w:val="15"/>
                          <w:lang w:val="en-US" w:eastAsia="zh-CN"/>
                        </w:rPr>
                        <w:t>充电时常亮红灯</w:t>
                      </w:r>
                    </w:p>
                    <w:p w14:paraId="21157893">
                      <w:pPr>
                        <w:jc w:val="right"/>
                        <w:rPr>
                          <w:rFonts w:hint="eastAsia"/>
                          <w:sz w:val="15"/>
                          <w:szCs w:val="15"/>
                          <w:lang w:val="en-US" w:eastAsia="zh-CN"/>
                        </w:rPr>
                      </w:pPr>
                      <w:r>
                        <w:rPr>
                          <w:rFonts w:hint="eastAsia"/>
                          <w:sz w:val="15"/>
                          <w:szCs w:val="15"/>
                          <w:lang w:val="en-US" w:eastAsia="zh-CN"/>
                        </w:rPr>
                        <w:t>满电或配对灭灯</w:t>
                      </w:r>
                    </w:p>
                    <w:p w14:paraId="52A40410">
                      <w:pPr>
                        <w:jc w:val="right"/>
                        <w:rPr>
                          <w:rFonts w:hint="default"/>
                          <w:sz w:val="15"/>
                          <w:szCs w:val="15"/>
                          <w:lang w:val="en-US" w:eastAsia="zh-CN"/>
                        </w:rPr>
                      </w:pPr>
                      <w:r>
                        <w:rPr>
                          <w:rFonts w:hint="eastAsia"/>
                          <w:sz w:val="15"/>
                          <w:szCs w:val="15"/>
                          <w:lang w:val="en-US" w:eastAsia="zh-CN"/>
                        </w:rPr>
                        <w:t>待机时频闪红蓝灯</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1328420</wp:posOffset>
                </wp:positionH>
                <wp:positionV relativeFrom="paragraph">
                  <wp:posOffset>1508125</wp:posOffset>
                </wp:positionV>
                <wp:extent cx="5715" cy="561975"/>
                <wp:effectExtent l="6350" t="0" r="6985" b="9525"/>
                <wp:wrapNone/>
                <wp:docPr id="5" name="直接连接符 5"/>
                <wp:cNvGraphicFramePr/>
                <a:graphic xmlns:a="http://schemas.openxmlformats.org/drawingml/2006/main">
                  <a:graphicData uri="http://schemas.microsoft.com/office/word/2010/wordprocessingShape">
                    <wps:wsp>
                      <wps:cNvCnPr/>
                      <wps:spPr>
                        <a:xfrm flipH="1">
                          <a:off x="0" y="0"/>
                          <a:ext cx="5715" cy="56197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04.6pt;margin-top:118.75pt;height:44.25pt;width:0.45pt;z-index:251665408;mso-width-relative:page;mso-height-relative:page;" filled="f" stroked="t" coordsize="21600,21600" o:gfxdata="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nfMQraAAAACwEAAA8AAAAAAAAAAQAgAAAA&#10;IgAAAGRycy9kb3ducmV2LnhtbFBLAQIUABQAAAAIAIdO4kDp3kn8CQIAAPUDAAAOAAAAAAAAAAEA&#10;IAAAACkBAABkcnMvZTJvRG9jLnhtbFBLBQYAAAAABgAGAFkBAACkBQAAAAA=&#10;">
                <v:fill on="f" focussize="0,0"/>
                <v:stroke weight="1pt" color="#0D0D0D [3069]" miterlimit="8" joinstyle="miter" dashstyle="dash"/>
                <v:imagedata o:title=""/>
                <o:lock v:ext="edit" aspectratio="f"/>
              </v:line>
            </w:pict>
          </mc:Fallback>
        </mc:AlternateContent>
      </w:r>
      <w:r>
        <w:drawing>
          <wp:inline distT="0" distB="0" distL="114300" distR="114300">
            <wp:extent cx="4208780" cy="2179955"/>
            <wp:effectExtent l="0" t="0" r="127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08780" cy="2179955"/>
                    </a:xfrm>
                    <a:prstGeom prst="rect">
                      <a:avLst/>
                    </a:prstGeom>
                    <a:noFill/>
                    <a:ln>
                      <a:noFill/>
                    </a:ln>
                  </pic:spPr>
                </pic:pic>
              </a:graphicData>
            </a:graphic>
          </wp:inline>
        </w:drawing>
      </w:r>
      <w:r>
        <w:rPr>
          <w:sz w:val="21"/>
        </w:rPr>
        <mc:AlternateContent>
          <mc:Choice Requires="wps">
            <w:drawing>
              <wp:anchor distT="0" distB="0" distL="114300" distR="114300" simplePos="0" relativeHeight="251664384" behindDoc="0" locked="0" layoutInCell="1" allowOverlap="1">
                <wp:simplePos x="0" y="0"/>
                <wp:positionH relativeFrom="column">
                  <wp:posOffset>-479425</wp:posOffset>
                </wp:positionH>
                <wp:positionV relativeFrom="paragraph">
                  <wp:posOffset>1734185</wp:posOffset>
                </wp:positionV>
                <wp:extent cx="1259205" cy="4559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259205"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EABFF">
                            <w:pPr>
                              <w:jc w:val="right"/>
                              <w:rPr>
                                <w:rFonts w:hint="eastAsia"/>
                                <w:sz w:val="15"/>
                                <w:szCs w:val="15"/>
                                <w:lang w:val="en-US" w:eastAsia="zh-CN"/>
                              </w:rPr>
                            </w:pPr>
                            <w:r>
                              <w:rPr>
                                <w:rFonts w:hint="eastAsia"/>
                                <w:sz w:val="15"/>
                                <w:szCs w:val="15"/>
                                <w:lang w:val="en-US" w:eastAsia="zh-CN"/>
                              </w:rPr>
                              <w:t>喇叭直径：5mm</w:t>
                            </w:r>
                          </w:p>
                          <w:p w14:paraId="6F506C02">
                            <w:pPr>
                              <w:jc w:val="right"/>
                              <w:rPr>
                                <w:rFonts w:hint="default"/>
                                <w:sz w:val="15"/>
                                <w:szCs w:val="15"/>
                                <w:lang w:val="en-US" w:eastAsia="zh-CN"/>
                              </w:rPr>
                            </w:pPr>
                            <w:r>
                              <w:rPr>
                                <w:rFonts w:hint="eastAsia"/>
                                <w:sz w:val="15"/>
                                <w:szCs w:val="15"/>
                                <w:lang w:val="en-US" w:eastAsia="zh-CN"/>
                              </w:rPr>
                              <w:t>耳塞直径：6~10mm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75pt;margin-top:136.55pt;height:35.9pt;width:99.15pt;z-index:251664384;mso-width-relative:page;mso-height-relative:page;" filled="f" stroked="f" coordsize="21600,21600" o:gfxdata="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mo1XP3AAAAAsBAAAPAAAAAAAAAAEAIAAAACIAAABk&#10;cnMvZG93bnJldi54bWxQSwECFAAUAAAACACHTuJAvNYfSjsCAABmBAAADgAAAAAAAAABACAAAAAr&#10;AQAAZHJzL2Uyb0RvYy54bWxQSwUGAAAAAAYABgBZAQAA2AUAAAAA&#10;">
                <v:fill on="f" focussize="0,0"/>
                <v:stroke on="f" weight="0.5pt"/>
                <v:imagedata o:title=""/>
                <o:lock v:ext="edit" aspectratio="f"/>
                <v:textbox>
                  <w:txbxContent>
                    <w:p w14:paraId="54CEABFF">
                      <w:pPr>
                        <w:jc w:val="right"/>
                        <w:rPr>
                          <w:rFonts w:hint="eastAsia"/>
                          <w:sz w:val="15"/>
                          <w:szCs w:val="15"/>
                          <w:lang w:val="en-US" w:eastAsia="zh-CN"/>
                        </w:rPr>
                      </w:pPr>
                      <w:r>
                        <w:rPr>
                          <w:rFonts w:hint="eastAsia"/>
                          <w:sz w:val="15"/>
                          <w:szCs w:val="15"/>
                          <w:lang w:val="en-US" w:eastAsia="zh-CN"/>
                        </w:rPr>
                        <w:t>喇叭直径：5mm</w:t>
                      </w:r>
                    </w:p>
                    <w:p w14:paraId="6F506C02">
                      <w:pPr>
                        <w:jc w:val="right"/>
                        <w:rPr>
                          <w:rFonts w:hint="default"/>
                          <w:sz w:val="15"/>
                          <w:szCs w:val="15"/>
                          <w:lang w:val="en-US" w:eastAsia="zh-CN"/>
                        </w:rPr>
                      </w:pPr>
                      <w:r>
                        <w:rPr>
                          <w:rFonts w:hint="eastAsia"/>
                          <w:sz w:val="15"/>
                          <w:szCs w:val="15"/>
                          <w:lang w:val="en-US" w:eastAsia="zh-CN"/>
                        </w:rPr>
                        <w:t>耳塞直径：6~10mm</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-990600</wp:posOffset>
                </wp:positionH>
                <wp:positionV relativeFrom="paragraph">
                  <wp:posOffset>575310</wp:posOffset>
                </wp:positionV>
                <wp:extent cx="1425575" cy="92265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425575" cy="922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22DAB">
                            <w:pPr>
                              <w:jc w:val="right"/>
                              <w:rPr>
                                <w:rFonts w:hint="eastAsia"/>
                                <w:sz w:val="15"/>
                                <w:szCs w:val="15"/>
                                <w:lang w:val="en-US" w:eastAsia="zh-CN"/>
                              </w:rPr>
                            </w:pPr>
                            <w:r>
                              <w:rPr>
                                <w:rFonts w:hint="eastAsia"/>
                                <w:sz w:val="15"/>
                                <w:szCs w:val="15"/>
                                <w:lang w:val="en-US" w:eastAsia="zh-CN"/>
                              </w:rPr>
                              <w:t>指示灯</w:t>
                            </w:r>
                          </w:p>
                          <w:p w14:paraId="72755685">
                            <w:pPr>
                              <w:jc w:val="right"/>
                              <w:rPr>
                                <w:rFonts w:hint="eastAsia"/>
                                <w:sz w:val="15"/>
                                <w:szCs w:val="15"/>
                                <w:lang w:val="en-US" w:eastAsia="zh-CN"/>
                              </w:rPr>
                            </w:pPr>
                            <w:r>
                              <w:rPr>
                                <w:rFonts w:hint="eastAsia"/>
                                <w:sz w:val="15"/>
                                <w:szCs w:val="15"/>
                                <w:lang w:val="en-US" w:eastAsia="zh-CN"/>
                              </w:rPr>
                              <w:t>充电时常亮红灯</w:t>
                            </w:r>
                          </w:p>
                          <w:p w14:paraId="09EDC7EC">
                            <w:pPr>
                              <w:jc w:val="right"/>
                              <w:rPr>
                                <w:rFonts w:hint="eastAsia"/>
                                <w:sz w:val="15"/>
                                <w:szCs w:val="15"/>
                                <w:lang w:val="en-US" w:eastAsia="zh-CN"/>
                              </w:rPr>
                            </w:pPr>
                            <w:r>
                              <w:rPr>
                                <w:rFonts w:hint="eastAsia"/>
                                <w:sz w:val="15"/>
                                <w:szCs w:val="15"/>
                                <w:lang w:val="en-US" w:eastAsia="zh-CN"/>
                              </w:rPr>
                              <w:t>满电或配对灭灯</w:t>
                            </w:r>
                          </w:p>
                          <w:p w14:paraId="03682130">
                            <w:pPr>
                              <w:jc w:val="right"/>
                              <w:rPr>
                                <w:rFonts w:hint="default"/>
                                <w:sz w:val="15"/>
                                <w:szCs w:val="15"/>
                                <w:lang w:val="en-US" w:eastAsia="zh-CN"/>
                              </w:rPr>
                            </w:pPr>
                            <w:r>
                              <w:rPr>
                                <w:rFonts w:hint="eastAsia"/>
                                <w:sz w:val="15"/>
                                <w:szCs w:val="15"/>
                                <w:lang w:val="en-US" w:eastAsia="zh-CN"/>
                              </w:rPr>
                              <w:t>待机时频闪红蓝灯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pt;margin-top:45.3pt;height:72.65pt;width:112.25pt;z-index:251662336;mso-width-relative:page;mso-height-relative:page;" filled="f" stroked="f" coordsize="21600,21600" o:gfxdata="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NZQhH2wAAAAoBAAAPAAAAAAAAAAEAIAAAACIAAABk&#10;cnMvZG93bnJldi54bWxQSwECFAAUAAAACACHTuJAZPPmETwCAABoBAAADgAAAAAAAAABACAAAAAq&#10;AQAAZHJzL2Uyb0RvYy54bWxQSwUGAAAAAAYABgBZAQAA2AUAAAAA&#10;">
                <v:fill on="f" focussize="0,0"/>
                <v:stroke on="f" weight="0.5pt"/>
                <v:imagedata o:title=""/>
                <o:lock v:ext="edit" aspectratio="f"/>
                <v:textbox>
                  <w:txbxContent>
                    <w:p w14:paraId="66322DAB">
                      <w:pPr>
                        <w:jc w:val="right"/>
                        <w:rPr>
                          <w:rFonts w:hint="eastAsia"/>
                          <w:sz w:val="15"/>
                          <w:szCs w:val="15"/>
                          <w:lang w:val="en-US" w:eastAsia="zh-CN"/>
                        </w:rPr>
                      </w:pPr>
                      <w:r>
                        <w:rPr>
                          <w:rFonts w:hint="eastAsia"/>
                          <w:sz w:val="15"/>
                          <w:szCs w:val="15"/>
                          <w:lang w:val="en-US" w:eastAsia="zh-CN"/>
                        </w:rPr>
                        <w:t>指示灯</w:t>
                      </w:r>
                    </w:p>
                    <w:p w14:paraId="72755685">
                      <w:pPr>
                        <w:jc w:val="right"/>
                        <w:rPr>
                          <w:rFonts w:hint="eastAsia"/>
                          <w:sz w:val="15"/>
                          <w:szCs w:val="15"/>
                          <w:lang w:val="en-US" w:eastAsia="zh-CN"/>
                        </w:rPr>
                      </w:pPr>
                      <w:r>
                        <w:rPr>
                          <w:rFonts w:hint="eastAsia"/>
                          <w:sz w:val="15"/>
                          <w:szCs w:val="15"/>
                          <w:lang w:val="en-US" w:eastAsia="zh-CN"/>
                        </w:rPr>
                        <w:t>充电时常亮红灯</w:t>
                      </w:r>
                    </w:p>
                    <w:p w14:paraId="09EDC7EC">
                      <w:pPr>
                        <w:jc w:val="right"/>
                        <w:rPr>
                          <w:rFonts w:hint="eastAsia"/>
                          <w:sz w:val="15"/>
                          <w:szCs w:val="15"/>
                          <w:lang w:val="en-US" w:eastAsia="zh-CN"/>
                        </w:rPr>
                      </w:pPr>
                      <w:r>
                        <w:rPr>
                          <w:rFonts w:hint="eastAsia"/>
                          <w:sz w:val="15"/>
                          <w:szCs w:val="15"/>
                          <w:lang w:val="en-US" w:eastAsia="zh-CN"/>
                        </w:rPr>
                        <w:t>满电或配对灭灯</w:t>
                      </w:r>
                    </w:p>
                    <w:p w14:paraId="03682130">
                      <w:pPr>
                        <w:jc w:val="right"/>
                        <w:rPr>
                          <w:rFonts w:hint="default"/>
                          <w:sz w:val="15"/>
                          <w:szCs w:val="15"/>
                          <w:lang w:val="en-US" w:eastAsia="zh-CN"/>
                        </w:rPr>
                      </w:pPr>
                      <w:r>
                        <w:rPr>
                          <w:rFonts w:hint="eastAsia"/>
                          <w:sz w:val="15"/>
                          <w:szCs w:val="15"/>
                          <w:lang w:val="en-US" w:eastAsia="zh-CN"/>
                        </w:rPr>
                        <w:t>待机时频闪红蓝灯</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681355</wp:posOffset>
                </wp:positionH>
                <wp:positionV relativeFrom="paragraph">
                  <wp:posOffset>1244600</wp:posOffset>
                </wp:positionV>
                <wp:extent cx="6985" cy="598805"/>
                <wp:effectExtent l="6350" t="0" r="24765" b="10795"/>
                <wp:wrapNone/>
                <wp:docPr id="4" name="直接连接符 4"/>
                <wp:cNvGraphicFramePr/>
                <a:graphic xmlns:a="http://schemas.openxmlformats.org/drawingml/2006/main">
                  <a:graphicData uri="http://schemas.microsoft.com/office/word/2010/wordprocessingShape">
                    <wps:wsp>
                      <wps:cNvCnPr/>
                      <wps:spPr>
                        <a:xfrm flipH="1">
                          <a:off x="0" y="0"/>
                          <a:ext cx="6985" cy="59880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53.65pt;margin-top:98pt;height:47.15pt;width:0.55pt;z-index:251663360;mso-width-relative:page;mso-height-relative:page;" filled="f" stroked="t" coordsize="21600,21600" o:gfxdata="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fc1S9gAAAALAQAADwAAAAAAAAABACAAAAAi&#10;AAAAZHJzL2Rvd25yZXYueG1sUEsBAhQAFAAAAAgAh07iQAFsnVAKAgAA9QMAAA4AAAAAAAAAAQAg&#10;AAAAJw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361315</wp:posOffset>
                </wp:positionH>
                <wp:positionV relativeFrom="paragraph">
                  <wp:posOffset>781685</wp:posOffset>
                </wp:positionV>
                <wp:extent cx="415290" cy="5080"/>
                <wp:effectExtent l="0" t="0" r="0" b="0"/>
                <wp:wrapNone/>
                <wp:docPr id="3" name="直接连接符 3"/>
                <wp:cNvGraphicFramePr/>
                <a:graphic xmlns:a="http://schemas.openxmlformats.org/drawingml/2006/main">
                  <a:graphicData uri="http://schemas.microsoft.com/office/word/2010/wordprocessingShape">
                    <wps:wsp>
                      <wps:cNvCnPr/>
                      <wps:spPr>
                        <a:xfrm flipH="1" flipV="1">
                          <a:off x="0" y="0"/>
                          <a:ext cx="415290" cy="508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28.45pt;margin-top:61.55pt;height:0.4pt;width:32.7pt;z-index:251661312;mso-width-relative:page;mso-height-relative:page;" filled="f" stroked="t" coordsize="21600,21600" o:gfxdata="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2WWo92QAAAAoBAAAPAAAAAAAAAAEA&#10;IAAAACIAAABkcnMvZG93bnJldi54bWxQSwECFAAUAAAACACHTuJA+j5siA4CAAD/AwAADgAAAAAA&#10;AAABACAAAAAoAQAAZHJzL2Uyb0RvYy54bWxQSwUGAAAAAAYABgBZAQAAqA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1016000</wp:posOffset>
                </wp:positionH>
                <wp:positionV relativeFrom="paragraph">
                  <wp:posOffset>33655</wp:posOffset>
                </wp:positionV>
                <wp:extent cx="5715" cy="561975"/>
                <wp:effectExtent l="6350" t="0" r="6985" b="9525"/>
                <wp:wrapNone/>
                <wp:docPr id="2" name="直接连接符 2"/>
                <wp:cNvGraphicFramePr/>
                <a:graphic xmlns:a="http://schemas.openxmlformats.org/drawingml/2006/main">
                  <a:graphicData uri="http://schemas.microsoft.com/office/word/2010/wordprocessingShape">
                    <wps:wsp>
                      <wps:cNvCnPr/>
                      <wps:spPr>
                        <a:xfrm flipH="1">
                          <a:off x="0" y="0"/>
                          <a:ext cx="5715" cy="56197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80pt;margin-top:2.65pt;height:44.25pt;width:0.45pt;z-index:251659264;mso-width-relative:page;mso-height-relative:page;" filled="f" stroked="t" coordsize="21600,21600" o:gfxdata="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Q+D6NYAAAAIAQAADwAAAAAAAAABACAAAAAiAAAA&#10;ZHJzL2Rvd25yZXYueG1sUEsBAhQAFAAAAAgAh07iQCsNcfwJAgAA9QMAAA4AAAAAAAAAAQAgAAAA&#10;JQEAAGRycy9lMm9Eb2MueG1sUEsFBgAAAAAGAAYAWQEAAKAFAAAAAA==&#10;">
                <v:fill on="f" focussize="0,0"/>
                <v:stroke weight="1pt" color="#0D0D0D [3069]" miterlimit="8" joinstyle="miter" dashstyle="dash"/>
                <v:imagedata o:title=""/>
                <o:lock v:ext="edit" aspectratio="f"/>
              </v:line>
            </w:pict>
          </mc:Fallback>
        </mc:AlternateContent>
      </w:r>
    </w:p>
    <w:p w14:paraId="4EAB1AD8">
      <w:pPr>
        <w:jc w:val="center"/>
      </w:pPr>
    </w:p>
    <w:p w14:paraId="4CB944AF">
      <w:pPr>
        <w:rPr>
          <w:rFonts w:hint="default"/>
          <w:lang w:val="en-US" w:eastAsia="zh-CN"/>
        </w:rPr>
      </w:pPr>
    </w:p>
    <w:p w14:paraId="6096BCD4">
      <w:pPr>
        <w:rPr>
          <w:rFonts w:hint="default"/>
          <w:lang w:val="en-US" w:eastAsia="zh-CN"/>
        </w:rPr>
      </w:pPr>
    </w:p>
    <w:p w14:paraId="130BD5F0">
      <w:pPr>
        <w:rPr>
          <w:rFonts w:hint="default"/>
          <w:lang w:val="en-US" w:eastAsia="zh-CN"/>
        </w:rPr>
      </w:pPr>
      <w:r>
        <w:rPr>
          <w:rFonts w:hint="default"/>
          <w:lang w:val="en-US" w:eastAsia="zh-CN"/>
        </w:rPr>
        <w:t>注1：</w:t>
      </w:r>
    </w:p>
    <w:p w14:paraId="4608A855">
      <w:pPr>
        <w:rPr>
          <w:rFonts w:hint="default"/>
          <w:lang w:val="en-US" w:eastAsia="zh-CN"/>
        </w:rPr>
      </w:pPr>
      <w:r>
        <w:rPr>
          <w:rFonts w:hint="default"/>
          <w:lang w:val="en-US" w:eastAsia="zh-CN"/>
        </w:rPr>
        <w:t>豆式入耳式耳机蓝牙ID：GTM06</w:t>
      </w:r>
    </w:p>
    <w:p w14:paraId="60397F36">
      <w:pPr>
        <w:rPr>
          <w:rFonts w:hint="default"/>
          <w:lang w:val="en-US" w:eastAsia="zh-CN"/>
        </w:rPr>
      </w:pPr>
      <w:r>
        <w:rPr>
          <w:rFonts w:hint="default"/>
          <w:lang w:val="en-US" w:eastAsia="zh-CN"/>
        </w:rPr>
        <w:t>夹耳式耳机蓝牙ID：GT630s</w:t>
      </w:r>
    </w:p>
    <w:p w14:paraId="27847EBD">
      <w:pPr>
        <w:rPr>
          <w:rFonts w:hint="default"/>
          <w:lang w:val="en-US" w:eastAsia="zh-CN"/>
        </w:rPr>
      </w:pPr>
    </w:p>
    <w:p w14:paraId="1449E831">
      <w:pPr>
        <w:rPr>
          <w:rFonts w:hint="default"/>
          <w:lang w:val="en-US" w:eastAsia="zh-CN"/>
        </w:rPr>
      </w:pPr>
      <w:r>
        <w:rPr>
          <w:rFonts w:hint="eastAsia"/>
          <w:lang w:val="en-US" w:eastAsia="zh-CN"/>
        </w:rPr>
        <w:t>注2：</w:t>
      </w:r>
      <w:r>
        <w:rPr>
          <w:rFonts w:hint="eastAsia"/>
          <w:lang w:val="en-US" w:eastAsia="zh-CN"/>
        </w:rPr>
        <w:br w:type="textWrapping"/>
      </w:r>
      <w:r>
        <w:rPr>
          <w:rFonts w:hint="eastAsia"/>
          <w:lang w:val="en-US" w:eastAsia="zh-CN"/>
        </w:rPr>
        <w:t>两副蓝牙耳机地址独立，手机可以同时连接两副耳机，但是音频只能选择其中一副作为输出</w:t>
      </w: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475230" cy="3599815"/>
            <wp:effectExtent l="0" t="0" r="1270" b="63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6"/>
                    <a:stretch>
                      <a:fillRect/>
                    </a:stretch>
                  </pic:blipFill>
                  <pic:spPr>
                    <a:xfrm>
                      <a:off x="0" y="0"/>
                      <a:ext cx="2475230" cy="3599815"/>
                    </a:xfrm>
                    <a:prstGeom prst="rect">
                      <a:avLst/>
                    </a:prstGeom>
                    <a:noFill/>
                    <a:ln>
                      <a:noFill/>
                    </a:ln>
                  </pic:spPr>
                </pic:pic>
              </a:graphicData>
            </a:graphic>
          </wp:inline>
        </w:drawing>
      </w:r>
      <w:r>
        <w:drawing>
          <wp:inline distT="0" distB="0" distL="114300" distR="114300">
            <wp:extent cx="2442845" cy="3599815"/>
            <wp:effectExtent l="0" t="0" r="14605" b="63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7"/>
                    <a:stretch>
                      <a:fillRect/>
                    </a:stretch>
                  </pic:blipFill>
                  <pic:spPr>
                    <a:xfrm>
                      <a:off x="0" y="0"/>
                      <a:ext cx="2442845" cy="359981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67960" cy="3248660"/>
            <wp:effectExtent l="0" t="0" r="8890" b="889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8"/>
                    <a:stretch>
                      <a:fillRect/>
                    </a:stretch>
                  </pic:blipFill>
                  <pic:spPr>
                    <a:xfrm>
                      <a:off x="0" y="0"/>
                      <a:ext cx="5267960" cy="3248660"/>
                    </a:xfrm>
                    <a:prstGeom prst="rect">
                      <a:avLst/>
                    </a:prstGeom>
                    <a:noFill/>
                    <a:ln>
                      <a:noFill/>
                    </a:ln>
                  </pic:spPr>
                </pic:pic>
              </a:graphicData>
            </a:graphic>
          </wp:inline>
        </w:drawing>
      </w:r>
      <w:bookmarkStart w:id="0" w:name="_GoBack"/>
      <w:bookmarkEnd w:id="0"/>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1281848C">
      <w:pPr>
        <w:rPr>
          <w:rStyle w:val="4"/>
          <w:rFonts w:hint="eastAsia"/>
          <w:lang w:val="en-US" w:eastAsia="zh-CN"/>
        </w:rPr>
      </w:pPr>
      <w:r>
        <w:rPr>
          <w:rFonts w:hint="eastAsia"/>
          <w:lang w:val="en-US" w:eastAsia="zh-CN"/>
        </w:rPr>
        <w:t>耳机从充电仓取出，耳机指示灯进入红蓝灯闪烁待机状态，手机蓝牙</w:t>
      </w:r>
      <w:r>
        <w:rPr>
          <w:rStyle w:val="4"/>
          <w:rFonts w:hint="eastAsia"/>
          <w:lang w:val="en-US" w:eastAsia="zh-CN"/>
        </w:rPr>
        <w:t>列表打开</w:t>
      </w:r>
    </w:p>
    <w:p w14:paraId="529CD9B8">
      <w:pPr>
        <w:rPr>
          <w:rFonts w:hint="default"/>
          <w:lang w:val="en-US" w:eastAsia="zh-CN"/>
        </w:rPr>
      </w:pPr>
      <w:r>
        <w:rPr>
          <w:rStyle w:val="4"/>
          <w:rFonts w:hint="eastAsia"/>
          <w:lang w:val="en-US" w:eastAsia="zh-CN"/>
        </w:rPr>
        <w:t>搜索配对“GTM06  GT630s ”</w:t>
      </w:r>
      <w:r>
        <w:rPr>
          <w:rFonts w:hint="eastAsia"/>
          <w:lang w:val="en-US" w:eastAsia="zh-CN"/>
        </w:rPr>
        <w:t>完成连接指示灯熄灭</w:t>
      </w:r>
    </w:p>
    <w:p w14:paraId="0DE11CED">
      <w:pPr>
        <w:rPr>
          <w:rFonts w:hint="default"/>
          <w:lang w:val="en-US" w:eastAsia="zh-CN"/>
        </w:rPr>
      </w:pPr>
    </w:p>
    <w:p w14:paraId="57988F49">
      <w:pPr>
        <w:rPr>
          <w:rFonts w:hint="default"/>
          <w:lang w:val="en-US" w:eastAsia="zh-CN"/>
        </w:rPr>
      </w:pPr>
      <w:r>
        <w:rPr>
          <w:rFonts w:hint="eastAsia"/>
          <w:lang w:val="en-US" w:eastAsia="zh-CN"/>
        </w:rPr>
        <w:t>默认耳机触控：</w:t>
      </w:r>
    </w:p>
    <w:p w14:paraId="7849674D">
      <w:pPr>
        <w:rPr>
          <w:rFonts w:hint="eastAsia"/>
          <w:lang w:val="en-US" w:eastAsia="zh-CN"/>
        </w:rPr>
      </w:pPr>
      <w:r>
        <w:rPr>
          <w:rFonts w:hint="eastAsia"/>
          <w:lang w:val="en-US" w:eastAsia="zh-CN"/>
        </w:rPr>
        <w:t>任意耳机单击触控区，暂停/继续播放</w:t>
      </w:r>
    </w:p>
    <w:p w14:paraId="7AA61FF2">
      <w:pPr>
        <w:rPr>
          <w:rFonts w:hint="eastAsia"/>
          <w:lang w:val="en-US" w:eastAsia="zh-CN"/>
        </w:rPr>
      </w:pPr>
      <w:r>
        <w:rPr>
          <w:rFonts w:hint="eastAsia"/>
          <w:lang w:val="en-US" w:eastAsia="zh-CN"/>
        </w:rPr>
        <w:t>左/右耳机双击触控区，切换上/下一曲</w:t>
      </w:r>
    </w:p>
    <w:p w14:paraId="7E1DC54A">
      <w:pPr>
        <w:rPr>
          <w:rFonts w:hint="eastAsia"/>
          <w:lang w:val="en-US" w:eastAsia="zh-CN"/>
        </w:rPr>
      </w:pPr>
      <w:r>
        <w:rPr>
          <w:rFonts w:hint="eastAsia"/>
          <w:lang w:val="en-US" w:eastAsia="zh-CN"/>
        </w:rPr>
        <w:t>左耳/右耳三击触控区，降低/提高音量</w:t>
      </w:r>
    </w:p>
    <w:p w14:paraId="190090EE">
      <w:pPr>
        <w:rPr>
          <w:rFonts w:hint="default"/>
          <w:lang w:val="en-US" w:eastAsia="zh-CN"/>
        </w:rPr>
      </w:pPr>
      <w:r>
        <w:rPr>
          <w:rFonts w:hint="eastAsia"/>
          <w:lang w:val="en-US" w:eastAsia="zh-CN"/>
        </w:rPr>
        <w:t>左耳/右耳四击触控区，切换中/英文提示音</w:t>
      </w:r>
    </w:p>
    <w:p w14:paraId="15A85630">
      <w:pPr>
        <w:rPr>
          <w:rFonts w:hint="eastAsia"/>
          <w:lang w:val="en-US" w:eastAsia="zh-CN"/>
        </w:rPr>
      </w:pPr>
      <w:r>
        <w:rPr>
          <w:rFonts w:hint="eastAsia"/>
          <w:lang w:val="en-US" w:eastAsia="zh-CN"/>
        </w:rPr>
        <w:t>任意耳机长按触控区2秒，唤醒语音助手（siri）</w:t>
      </w:r>
    </w:p>
    <w:p w14:paraId="63345BC9">
      <w:pPr>
        <w:rPr>
          <w:rFonts w:hint="eastAsia"/>
          <w:lang w:val="en-US" w:eastAsia="zh-CN"/>
        </w:rPr>
      </w:pPr>
    </w:p>
    <w:p w14:paraId="6EA3742C">
      <w:pPr>
        <w:rPr>
          <w:rFonts w:hint="eastAsia"/>
          <w:lang w:val="en-US" w:eastAsia="zh-CN"/>
        </w:rPr>
      </w:pPr>
      <w:r>
        <w:rPr>
          <w:rFonts w:hint="eastAsia"/>
          <w:lang w:val="en-US" w:eastAsia="zh-CN"/>
        </w:rPr>
        <w:t>通话状态时</w:t>
      </w:r>
    </w:p>
    <w:p w14:paraId="312FB79F">
      <w:pPr>
        <w:rPr>
          <w:rFonts w:hint="default"/>
          <w:lang w:val="en-US" w:eastAsia="zh-CN"/>
        </w:rPr>
      </w:pPr>
      <w:r>
        <w:rPr>
          <w:rFonts w:hint="eastAsia"/>
          <w:lang w:val="en-US" w:eastAsia="zh-CN"/>
        </w:rPr>
        <w:t>任意耳机长按按键2秒拒接，来电时单击接听，通话时单击挂断</w:t>
      </w:r>
    </w:p>
    <w:p w14:paraId="1B5663CA">
      <w:pPr>
        <w:rPr>
          <w:rFonts w:hint="default"/>
          <w:lang w:val="en-US" w:eastAsia="zh-CN"/>
        </w:rPr>
      </w:pPr>
    </w:p>
    <w:p w14:paraId="31227E05">
      <w:pPr>
        <w:rPr>
          <w:rFonts w:hint="default"/>
          <w:lang w:val="en-US" w:eastAsia="zh-CN"/>
        </w:rPr>
      </w:pPr>
    </w:p>
    <w:p w14:paraId="1C05EC18">
      <w:pPr>
        <w:rPr>
          <w:rFonts w:hint="eastAsia"/>
          <w:lang w:val="en-US" w:eastAsia="zh-CN"/>
        </w:rPr>
      </w:pPr>
      <w:r>
        <w:rPr>
          <w:rFonts w:hint="eastAsia"/>
          <w:lang w:val="en-US" w:eastAsia="zh-CN"/>
        </w:rPr>
        <w:t>耳机支持下载APP自定义功能</w:t>
      </w:r>
    </w:p>
    <w:p w14:paraId="15264172">
      <w:pPr>
        <w:rPr>
          <w:rFonts w:hint="default"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1384935" cy="1384935"/>
            <wp:effectExtent l="0" t="0" r="5715" b="5715"/>
            <wp:docPr id="3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 descr="IMG_256"/>
                    <pic:cNvPicPr>
                      <a:picLocks noChangeAspect="1"/>
                    </pic:cNvPicPr>
                  </pic:nvPicPr>
                  <pic:blipFill>
                    <a:blip r:embed="rId9"/>
                    <a:stretch>
                      <a:fillRect/>
                    </a:stretch>
                  </pic:blipFill>
                  <pic:spPr>
                    <a:xfrm>
                      <a:off x="0" y="0"/>
                      <a:ext cx="1384935" cy="1384935"/>
                    </a:xfrm>
                    <a:prstGeom prst="rect">
                      <a:avLst/>
                    </a:prstGeom>
                    <a:noFill/>
                    <a:ln w="9525">
                      <a:noFill/>
                    </a:ln>
                  </pic:spPr>
                </pic:pic>
              </a:graphicData>
            </a:graphic>
          </wp:inline>
        </w:drawing>
      </w:r>
      <w:r>
        <w:rPr>
          <w:rFonts w:hint="eastAsia" w:ascii="宋体" w:hAnsi="宋体" w:eastAsia="宋体" w:cs="宋体"/>
          <w:sz w:val="24"/>
          <w:szCs w:val="24"/>
          <w:lang w:val="en-US" w:eastAsia="zh-CN"/>
        </w:rPr>
        <w:t>app图标样式</w:t>
      </w:r>
    </w:p>
    <w:p w14:paraId="20648BF0">
      <w:pPr>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通过手机应用商城搜索“原声”完成下载，或扫码跳转</w:t>
      </w:r>
      <w:r>
        <w:drawing>
          <wp:inline distT="0" distB="0" distL="114300" distR="114300">
            <wp:extent cx="1349375" cy="1322070"/>
            <wp:effectExtent l="0" t="0" r="3175" b="11430"/>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10"/>
                    <a:stretch>
                      <a:fillRect/>
                    </a:stretch>
                  </pic:blipFill>
                  <pic:spPr>
                    <a:xfrm>
                      <a:off x="0" y="0"/>
                      <a:ext cx="1349375" cy="1322070"/>
                    </a:xfrm>
                    <a:prstGeom prst="rect">
                      <a:avLst/>
                    </a:prstGeom>
                    <a:noFill/>
                    <a:ln>
                      <a:noFill/>
                    </a:ln>
                  </pic:spPr>
                </pic:pic>
              </a:graphicData>
            </a:graphic>
          </wp:inline>
        </w:drawing>
      </w:r>
    </w:p>
    <w:p w14:paraId="4315DD99">
      <w:pPr>
        <w:rPr>
          <w:rFonts w:hint="default"/>
          <w:lang w:val="en-US" w:eastAsia="zh-CN"/>
        </w:rPr>
      </w:pPr>
    </w:p>
    <w:p w14:paraId="10F414B4">
      <w:r>
        <w:rPr>
          <w:rFonts w:hint="eastAsia"/>
          <w:lang w:val="en-US" w:eastAsia="zh-CN"/>
        </w:rPr>
        <w:t>步骤一：</w:t>
      </w:r>
      <w:r>
        <w:drawing>
          <wp:inline distT="0" distB="0" distL="114300" distR="114300">
            <wp:extent cx="1661160" cy="3599815"/>
            <wp:effectExtent l="0" t="0" r="15240" b="635"/>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11"/>
                    <a:stretch>
                      <a:fillRect/>
                    </a:stretch>
                  </pic:blipFill>
                  <pic:spPr>
                    <a:xfrm>
                      <a:off x="0" y="0"/>
                      <a:ext cx="1661160" cy="3599815"/>
                    </a:xfrm>
                    <a:prstGeom prst="rect">
                      <a:avLst/>
                    </a:prstGeom>
                    <a:noFill/>
                    <a:ln>
                      <a:noFill/>
                    </a:ln>
                  </pic:spPr>
                </pic:pic>
              </a:graphicData>
            </a:graphic>
          </wp:inline>
        </w:drawing>
      </w:r>
    </w:p>
    <w:p w14:paraId="065466D5">
      <w:pPr>
        <w:rPr>
          <w:rFonts w:hint="eastAsia"/>
          <w:lang w:val="en-US" w:eastAsia="zh-CN"/>
        </w:rPr>
      </w:pPr>
      <w:r>
        <w:rPr>
          <w:rFonts w:hint="eastAsia"/>
          <w:lang w:val="en-US" w:eastAsia="zh-CN"/>
        </w:rPr>
        <w:t>APP互联步骤</w:t>
      </w:r>
    </w:p>
    <w:p w14:paraId="287508CF">
      <w:pPr>
        <w:rPr>
          <w:rFonts w:hint="eastAsia"/>
          <w:lang w:val="en-US" w:eastAsia="zh-CN"/>
        </w:rPr>
      </w:pPr>
      <w:r>
        <w:rPr>
          <w:rFonts w:hint="eastAsia"/>
          <w:lang w:val="en-US" w:eastAsia="zh-CN"/>
        </w:rPr>
        <w:t>按下上方先进行基础的手机与耳机的蓝牙连接</w:t>
      </w:r>
    </w:p>
    <w:p w14:paraId="13E40E3B">
      <w:pPr>
        <w:rPr>
          <w:rFonts w:hint="eastAsia"/>
          <w:lang w:val="en-US" w:eastAsia="zh-CN"/>
        </w:rPr>
      </w:pPr>
    </w:p>
    <w:p w14:paraId="0CC3951D">
      <w:pPr>
        <w:rPr>
          <w:rFonts w:hint="eastAsia"/>
          <w:lang w:val="en-US" w:eastAsia="zh-CN"/>
        </w:rPr>
      </w:pPr>
    </w:p>
    <w:p w14:paraId="45593863">
      <w:pPr>
        <w:rPr>
          <w:rFonts w:hint="eastAsia"/>
          <w:lang w:val="en-US" w:eastAsia="zh-CN"/>
        </w:rPr>
      </w:pPr>
    </w:p>
    <w:p w14:paraId="2035050E">
      <w:r>
        <w:rPr>
          <w:rFonts w:hint="eastAsia"/>
          <w:lang w:val="en-US" w:eastAsia="zh-CN"/>
        </w:rPr>
        <w:t>步骤二：</w:t>
      </w:r>
      <w:r>
        <w:drawing>
          <wp:inline distT="0" distB="0" distL="114300" distR="114300">
            <wp:extent cx="1661160" cy="3599815"/>
            <wp:effectExtent l="0" t="0" r="15240" b="635"/>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12"/>
                    <a:stretch>
                      <a:fillRect/>
                    </a:stretch>
                  </pic:blipFill>
                  <pic:spPr>
                    <a:xfrm>
                      <a:off x="0" y="0"/>
                      <a:ext cx="1661160" cy="3599815"/>
                    </a:xfrm>
                    <a:prstGeom prst="rect">
                      <a:avLst/>
                    </a:prstGeom>
                    <a:noFill/>
                    <a:ln>
                      <a:noFill/>
                    </a:ln>
                  </pic:spPr>
                </pic:pic>
              </a:graphicData>
            </a:graphic>
          </wp:inline>
        </w:drawing>
      </w:r>
    </w:p>
    <w:p w14:paraId="7B43701F">
      <w:pPr>
        <w:rPr>
          <w:rFonts w:hint="default" w:eastAsiaTheme="minorEastAsia"/>
          <w:lang w:val="en-US" w:eastAsia="zh-CN"/>
        </w:rPr>
      </w:pPr>
      <w:r>
        <w:rPr>
          <w:rFonts w:hint="eastAsia"/>
          <w:lang w:val="en-US" w:eastAsia="zh-CN"/>
        </w:rPr>
        <w:t>点击APP有上角+号添加设备</w:t>
      </w:r>
    </w:p>
    <w:p w14:paraId="4C6C59C8">
      <w:pPr>
        <w:rPr>
          <w:rFonts w:hint="default"/>
          <w:lang w:val="en-US" w:eastAsia="zh-CN"/>
        </w:rPr>
      </w:pPr>
    </w:p>
    <w:p w14:paraId="2F575289">
      <w:pPr>
        <w:rPr>
          <w:rFonts w:hint="default"/>
          <w:lang w:val="en-US" w:eastAsia="zh-CN"/>
        </w:rPr>
      </w:pPr>
    </w:p>
    <w:p w14:paraId="28399D31">
      <w:r>
        <w:rPr>
          <w:rFonts w:hint="eastAsia"/>
          <w:lang w:val="en-US" w:eastAsia="zh-CN"/>
        </w:rPr>
        <w:t>步骤三：</w:t>
      </w:r>
      <w:r>
        <w:drawing>
          <wp:inline distT="0" distB="0" distL="114300" distR="114300">
            <wp:extent cx="1661160" cy="3599815"/>
            <wp:effectExtent l="0" t="0" r="15240" b="635"/>
            <wp:docPr id="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1"/>
                    </pic:cNvPicPr>
                  </pic:nvPicPr>
                  <pic:blipFill>
                    <a:blip r:embed="rId13"/>
                    <a:stretch>
                      <a:fillRect/>
                    </a:stretch>
                  </pic:blipFill>
                  <pic:spPr>
                    <a:xfrm>
                      <a:off x="0" y="0"/>
                      <a:ext cx="1661160" cy="3599815"/>
                    </a:xfrm>
                    <a:prstGeom prst="rect">
                      <a:avLst/>
                    </a:prstGeom>
                    <a:noFill/>
                    <a:ln>
                      <a:noFill/>
                    </a:ln>
                  </pic:spPr>
                </pic:pic>
              </a:graphicData>
            </a:graphic>
          </wp:inline>
        </w:drawing>
      </w:r>
    </w:p>
    <w:p w14:paraId="279AC8D4">
      <w:pPr>
        <w:rPr>
          <w:rStyle w:val="4"/>
          <w:rFonts w:hint="eastAsia"/>
          <w:lang w:val="en-US" w:eastAsia="zh-CN"/>
        </w:rPr>
      </w:pPr>
      <w:r>
        <w:rPr>
          <w:rFonts w:hint="eastAsia"/>
          <w:lang w:val="en-US" w:eastAsia="zh-CN"/>
        </w:rPr>
        <w:t>在APP搜索列表中点击添加搜索到的：</w:t>
      </w:r>
      <w:r>
        <w:rPr>
          <w:rStyle w:val="4"/>
          <w:rFonts w:hint="eastAsia"/>
          <w:lang w:val="en-US" w:eastAsia="zh-CN"/>
        </w:rPr>
        <w:t>GTM06  GT630s进行互联</w:t>
      </w:r>
    </w:p>
    <w:p w14:paraId="63B072B7">
      <w:pPr>
        <w:rPr>
          <w:rStyle w:val="4"/>
          <w:rFonts w:hint="eastAsia"/>
          <w:lang w:val="en-US" w:eastAsia="zh-CN"/>
        </w:rPr>
      </w:pPr>
    </w:p>
    <w:p w14:paraId="5D98C11F">
      <w:pPr>
        <w:rPr>
          <w:rStyle w:val="4"/>
          <w:rFonts w:hint="eastAsia"/>
          <w:lang w:val="en-US" w:eastAsia="zh-CN"/>
        </w:rPr>
      </w:pPr>
    </w:p>
    <w:p w14:paraId="5A6940B3">
      <w:pPr>
        <w:rPr>
          <w:rStyle w:val="4"/>
          <w:rFonts w:hint="eastAsia"/>
          <w:lang w:val="en-US" w:eastAsia="zh-CN"/>
        </w:rPr>
      </w:pPr>
      <w:r>
        <w:rPr>
          <w:rStyle w:val="4"/>
          <w:rFonts w:hint="eastAsia"/>
          <w:lang w:val="en-US" w:eastAsia="zh-CN"/>
        </w:rPr>
        <w:t>步骤四：</w:t>
      </w:r>
      <w:r>
        <w:rPr>
          <w:rStyle w:val="4"/>
          <w:rFonts w:hint="eastAsia"/>
          <w:lang w:val="en-US" w:eastAsia="zh-CN"/>
        </w:rPr>
        <w:drawing>
          <wp:inline distT="0" distB="0" distL="114300" distR="114300">
            <wp:extent cx="1661160" cy="3599815"/>
            <wp:effectExtent l="0" t="0" r="15240" b="635"/>
            <wp:docPr id="42" name="图片 42" descr="621f70594e68555ba2e9434819c268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621f70594e68555ba2e9434819c268f5"/>
                    <pic:cNvPicPr>
                      <a:picLocks noChangeAspect="1"/>
                    </pic:cNvPicPr>
                  </pic:nvPicPr>
                  <pic:blipFill>
                    <a:blip r:embed="rId14"/>
                    <a:stretch>
                      <a:fillRect/>
                    </a:stretch>
                  </pic:blipFill>
                  <pic:spPr>
                    <a:xfrm>
                      <a:off x="0" y="0"/>
                      <a:ext cx="1661160" cy="3599815"/>
                    </a:xfrm>
                    <a:prstGeom prst="rect">
                      <a:avLst/>
                    </a:prstGeom>
                  </pic:spPr>
                </pic:pic>
              </a:graphicData>
            </a:graphic>
          </wp:inline>
        </w:drawing>
      </w:r>
    </w:p>
    <w:p w14:paraId="357BF39A">
      <w:pPr>
        <w:rPr>
          <w:rStyle w:val="4"/>
          <w:rFonts w:hint="eastAsia"/>
          <w:lang w:val="en-US" w:eastAsia="zh-CN"/>
        </w:rPr>
      </w:pPr>
      <w:r>
        <w:rPr>
          <w:rStyle w:val="4"/>
          <w:rFonts w:hint="eastAsia"/>
          <w:lang w:val="en-US" w:eastAsia="zh-CN"/>
        </w:rPr>
        <w:t>完成互联后会提示左右耳剩余电量等信息</w:t>
      </w:r>
    </w:p>
    <w:p w14:paraId="4ED2138E">
      <w:pPr>
        <w:rPr>
          <w:rStyle w:val="4"/>
          <w:rFonts w:hint="eastAsia"/>
          <w:lang w:val="en-US" w:eastAsia="zh-CN"/>
        </w:rPr>
      </w:pPr>
      <w:r>
        <w:rPr>
          <w:rStyle w:val="4"/>
          <w:rFonts w:hint="eastAsia"/>
          <w:lang w:val="en-US" w:eastAsia="zh-CN"/>
        </w:rPr>
        <w:t>支持功能：</w:t>
      </w:r>
    </w:p>
    <w:p w14:paraId="342CE00C">
      <w:pPr>
        <w:rPr>
          <w:rStyle w:val="4"/>
          <w:rFonts w:hint="eastAsia"/>
          <w:lang w:val="en-US" w:eastAsia="zh-CN"/>
        </w:rPr>
      </w:pPr>
      <w:r>
        <w:rPr>
          <w:rStyle w:val="4"/>
          <w:rFonts w:hint="eastAsia"/>
          <w:lang w:val="en-US" w:eastAsia="zh-CN"/>
        </w:rPr>
        <w:t>1.查找耳机（耳机最后一次蓝牙开机连接的地址）</w:t>
      </w:r>
    </w:p>
    <w:p w14:paraId="56C9A328">
      <w:pPr>
        <w:rPr>
          <w:rStyle w:val="4"/>
          <w:rFonts w:hint="eastAsia"/>
          <w:lang w:val="en-US" w:eastAsia="zh-CN"/>
        </w:rPr>
      </w:pPr>
      <w:r>
        <w:rPr>
          <w:rStyle w:val="4"/>
          <w:rFonts w:hint="eastAsia"/>
          <w:lang w:val="en-US" w:eastAsia="zh-CN"/>
        </w:rPr>
        <w:t>2.游戏模式切换</w:t>
      </w:r>
    </w:p>
    <w:p w14:paraId="33D71EBA">
      <w:pPr>
        <w:rPr>
          <w:rStyle w:val="4"/>
          <w:rFonts w:hint="eastAsia"/>
          <w:lang w:val="en-US" w:eastAsia="zh-CN"/>
        </w:rPr>
      </w:pPr>
      <w:r>
        <w:rPr>
          <w:rStyle w:val="4"/>
          <w:rFonts w:hint="eastAsia"/>
          <w:lang w:val="en-US" w:eastAsia="zh-CN"/>
        </w:rPr>
        <w:t>3.音质EQ自定义调节</w:t>
      </w:r>
    </w:p>
    <w:p w14:paraId="66A86CF8">
      <w:pPr>
        <w:rPr>
          <w:rStyle w:val="4"/>
          <w:rFonts w:hint="default"/>
          <w:lang w:val="en-US" w:eastAsia="zh-CN"/>
        </w:rPr>
      </w:pPr>
      <w:r>
        <w:rPr>
          <w:rStyle w:val="4"/>
          <w:rFonts w:hint="eastAsia"/>
          <w:lang w:val="en-US" w:eastAsia="zh-CN"/>
        </w:rPr>
        <w:t>4.耳机触控区操作调整</w:t>
      </w: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1867A31D">
      <w:pPr>
        <w:numPr>
          <w:ilvl w:val="0"/>
          <w:numId w:val="0"/>
        </w:numPr>
        <w:ind w:leftChars="0"/>
        <w:rPr>
          <w:rFonts w:hint="default"/>
          <w:lang w:val="en-US" w:eastAsia="zh-CN"/>
        </w:rPr>
      </w:pPr>
      <w:r>
        <w:rPr>
          <w:rFonts w:hint="default"/>
          <w:lang w:val="en-US" w:eastAsia="zh-CN"/>
        </w:rPr>
        <w:t>1.请勿暴力对待本产品，也不要用重物挤压，远离高温高湿环境。</w:t>
      </w:r>
    </w:p>
    <w:p w14:paraId="4AF92559">
      <w:pPr>
        <w:numPr>
          <w:ilvl w:val="0"/>
          <w:numId w:val="0"/>
        </w:numPr>
        <w:ind w:leftChars="0"/>
        <w:rPr>
          <w:rFonts w:hint="default"/>
          <w:lang w:val="en-US" w:eastAsia="zh-CN"/>
        </w:rPr>
      </w:pPr>
      <w:r>
        <w:rPr>
          <w:rFonts w:hint="default"/>
          <w:lang w:val="en-US" w:eastAsia="zh-CN"/>
        </w:rPr>
        <w:t>2.远离WiFi及路由器及其它高频发射设备，这样会影响本机的信号接收，造成声音的卡</w:t>
      </w:r>
      <w:r>
        <w:rPr>
          <w:rFonts w:hint="eastAsia"/>
          <w:lang w:val="en-US" w:eastAsia="zh-CN"/>
        </w:rPr>
        <w:t>顿或</w:t>
      </w:r>
      <w:r>
        <w:rPr>
          <w:rFonts w:hint="default"/>
          <w:lang w:val="en-US" w:eastAsia="zh-CN"/>
        </w:rPr>
        <w:t>断连。</w:t>
      </w:r>
    </w:p>
    <w:p w14:paraId="07610FFE">
      <w:pPr>
        <w:numPr>
          <w:ilvl w:val="0"/>
          <w:numId w:val="0"/>
        </w:numPr>
        <w:ind w:leftChars="0"/>
        <w:rPr>
          <w:rFonts w:hint="default"/>
          <w:lang w:val="en-US" w:eastAsia="zh-CN"/>
        </w:rPr>
      </w:pPr>
      <w:r>
        <w:rPr>
          <w:rFonts w:hint="default"/>
          <w:lang w:val="en-US" w:eastAsia="zh-CN"/>
        </w:rPr>
        <w:t>3</w:t>
      </w:r>
      <w:r>
        <w:rPr>
          <w:rFonts w:hint="eastAsia"/>
          <w:lang w:val="en-US" w:eastAsia="zh-CN"/>
        </w:rPr>
        <w:t>.</w:t>
      </w:r>
      <w:r>
        <w:rPr>
          <w:rFonts w:hint="default"/>
          <w:lang w:val="en-US" w:eastAsia="zh-CN"/>
        </w:rPr>
        <w:t>请在有效环境(10米)中使用本产品，并且蓝牙设备与耳机之间不要有实体阻挡(例如墙等)</w:t>
      </w:r>
    </w:p>
    <w:p w14:paraId="3FF81F91">
      <w:pPr>
        <w:numPr>
          <w:ilvl w:val="0"/>
          <w:numId w:val="0"/>
        </w:numPr>
        <w:ind w:leftChars="0"/>
        <w:rPr>
          <w:rFonts w:hint="default"/>
          <w:lang w:val="en-US" w:eastAsia="zh-CN"/>
        </w:rPr>
      </w:pPr>
      <w:r>
        <w:rPr>
          <w:rFonts w:hint="default"/>
          <w:lang w:val="en-US" w:eastAsia="zh-CN"/>
        </w:rPr>
        <w:t>4.产品长期不使用的话，(一个月内 )将耳机和底座进行充电。</w:t>
      </w:r>
    </w:p>
    <w:p w14:paraId="741203E6">
      <w:pPr>
        <w:numPr>
          <w:ilvl w:val="0"/>
          <w:numId w:val="0"/>
        </w:numPr>
        <w:ind w:leftChars="0"/>
        <w:rPr>
          <w:rFonts w:hint="default"/>
          <w:lang w:val="en-US" w:eastAsia="zh-CN"/>
        </w:rPr>
      </w:pPr>
      <w:r>
        <w:rPr>
          <w:rFonts w:hint="default"/>
          <w:lang w:val="en-US" w:eastAsia="zh-CN"/>
        </w:rPr>
        <w:t>5.请勿以任何理由拆除或改装耳机，否则可能导致耳机发生故障或烧毁，这些都不在保修之列。</w:t>
      </w:r>
    </w:p>
    <w:p w14:paraId="565B2F7D">
      <w:pPr>
        <w:numPr>
          <w:ilvl w:val="0"/>
          <w:numId w:val="0"/>
        </w:numPr>
        <w:ind w:leftChars="0"/>
        <w:rPr>
          <w:rFonts w:hint="default"/>
          <w:lang w:val="en-US" w:eastAsia="zh-CN"/>
        </w:rPr>
      </w:pPr>
      <w:r>
        <w:rPr>
          <w:rFonts w:hint="eastAsia"/>
          <w:lang w:val="en-US" w:eastAsia="zh-CN"/>
        </w:rPr>
        <w:t>6.</w:t>
      </w:r>
      <w:r>
        <w:rPr>
          <w:rFonts w:hint="default"/>
          <w:lang w:val="en-US" w:eastAsia="zh-CN"/>
        </w:rPr>
        <w:t>特别注意</w:t>
      </w:r>
      <w:r>
        <w:rPr>
          <w:rFonts w:hint="eastAsia"/>
          <w:lang w:val="en-US" w:eastAsia="zh-CN"/>
        </w:rPr>
        <w:t>，</w:t>
      </w:r>
      <w:r>
        <w:rPr>
          <w:rFonts w:hint="default"/>
          <w:lang w:val="en-US" w:eastAsia="zh-CN"/>
        </w:rPr>
        <w:t>本产品只可以用常规输出5V的充电器充电不可用超过5.5V输出(如有6V</w:t>
      </w:r>
      <w:r>
        <w:rPr>
          <w:rFonts w:hint="eastAsia"/>
          <w:lang w:val="en-US" w:eastAsia="zh-CN"/>
        </w:rPr>
        <w:t>/</w:t>
      </w:r>
      <w:r>
        <w:rPr>
          <w:rFonts w:hint="default"/>
          <w:lang w:val="en-US" w:eastAsia="zh-CN"/>
        </w:rPr>
        <w:t>9V</w:t>
      </w:r>
      <w:r>
        <w:rPr>
          <w:rFonts w:hint="eastAsia"/>
          <w:lang w:val="en-US" w:eastAsia="zh-CN"/>
        </w:rPr>
        <w:t>/</w:t>
      </w:r>
      <w:r>
        <w:rPr>
          <w:rFonts w:hint="default"/>
          <w:lang w:val="en-US" w:eastAsia="zh-CN"/>
        </w:rPr>
        <w:t>12V)的快充充电器充电，用这些高于5.5V以上的快充充电器会烧坏本产品内部芯片</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4F70BD0C">
      <w:pPr>
        <w:numPr>
          <w:ilvl w:val="0"/>
          <w:numId w:val="0"/>
        </w:numPr>
        <w:ind w:leftChars="0"/>
        <w:rPr>
          <w:rFonts w:ascii="宋体" w:hAnsi="宋体" w:eastAsia="宋体" w:cs="宋体"/>
          <w:sz w:val="24"/>
          <w:szCs w:val="24"/>
        </w:rPr>
      </w:pPr>
      <w:r>
        <w:drawing>
          <wp:inline distT="0" distB="0" distL="114300" distR="114300">
            <wp:extent cx="6407150" cy="2392045"/>
            <wp:effectExtent l="0" t="0" r="12700" b="8255"/>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15"/>
                    <a:stretch>
                      <a:fillRect/>
                    </a:stretch>
                  </pic:blipFill>
                  <pic:spPr>
                    <a:xfrm>
                      <a:off x="0" y="0"/>
                      <a:ext cx="6407150" cy="2392045"/>
                    </a:xfrm>
                    <a:prstGeom prst="rect">
                      <a:avLst/>
                    </a:prstGeom>
                    <a:noFill/>
                    <a:ln>
                      <a:noFill/>
                    </a:ln>
                  </pic:spPr>
                </pic:pic>
              </a:graphicData>
            </a:graphic>
          </wp:inline>
        </w:drawing>
      </w: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950B945">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呼叫语音助手需要手机已安装有可以默认打开的语音</w:t>
      </w:r>
      <w:r>
        <w:rPr>
          <w:rFonts w:hint="eastAsia" w:ascii="宋体" w:hAnsi="宋体" w:eastAsia="宋体" w:cs="宋体"/>
          <w:sz w:val="24"/>
          <w:szCs w:val="24"/>
          <w:lang w:val="en-US" w:eastAsia="zh-CN"/>
        </w:rPr>
        <w:t>助手，例如苹果的siri，安卓的小爱同学，小度，华为助手等</w:t>
      </w:r>
    </w:p>
    <w:p w14:paraId="043A3113">
      <w:pPr>
        <w:numPr>
          <w:ilvl w:val="0"/>
          <w:numId w:val="0"/>
        </w:numPr>
        <w:ind w:leftChars="0"/>
        <w:rPr>
          <w:rFonts w:hint="default"/>
          <w:lang w:val="en-US" w:eastAsia="zh-CN"/>
        </w:rPr>
      </w:pPr>
      <w:r>
        <w:rPr>
          <w:rFonts w:hint="default"/>
          <w:lang w:val="en-US" w:eastAsia="zh-CN"/>
        </w:rPr>
        <w:drawing>
          <wp:inline distT="0" distB="0" distL="114300" distR="114300">
            <wp:extent cx="1580515" cy="3599815"/>
            <wp:effectExtent l="0" t="0" r="635" b="635"/>
            <wp:docPr id="25" name="图片 25" descr="3bd0f93968754bf97f0aadeff10aa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3bd0f93968754bf97f0aadeff10aaf4e"/>
                    <pic:cNvPicPr>
                      <a:picLocks noChangeAspect="1"/>
                    </pic:cNvPicPr>
                  </pic:nvPicPr>
                  <pic:blipFill>
                    <a:blip r:embed="rId16"/>
                    <a:stretch>
                      <a:fillRect/>
                    </a:stretch>
                  </pic:blipFill>
                  <pic:spPr>
                    <a:xfrm>
                      <a:off x="0" y="0"/>
                      <a:ext cx="1580515" cy="3599815"/>
                    </a:xfrm>
                    <a:prstGeom prst="rect">
                      <a:avLst/>
                    </a:prstGeom>
                  </pic:spPr>
                </pic:pic>
              </a:graphicData>
            </a:graphic>
          </wp:inline>
        </w:drawing>
      </w:r>
    </w:p>
    <w:p w14:paraId="72AB0651">
      <w:pPr>
        <w:rPr>
          <w:rFonts w:hint="default" w:ascii="Arial" w:hAnsi="Arial" w:eastAsia="Arial" w:cs="Arial"/>
          <w:i w:val="0"/>
          <w:iCs w:val="0"/>
          <w:caps w:val="0"/>
          <w:color w:val="333333"/>
          <w:spacing w:val="0"/>
          <w:sz w:val="21"/>
          <w:szCs w:val="21"/>
          <w:shd w:val="clear" w:fill="FFFFFF"/>
        </w:rPr>
      </w:pPr>
      <w:r>
        <w:rPr>
          <w:rStyle w:val="5"/>
          <w:rFonts w:hint="default" w:ascii="Arial" w:hAnsi="Arial" w:eastAsia="Arial" w:cs="Arial"/>
          <w:i w:val="0"/>
          <w:iCs w:val="0"/>
          <w:caps w:val="0"/>
          <w:color w:val="333333"/>
          <w:spacing w:val="0"/>
          <w:sz w:val="21"/>
          <w:szCs w:val="21"/>
          <w:shd w:val="clear" w:fill="FFFFFF"/>
        </w:rPr>
        <w:t>避免过度噪音</w:t>
      </w:r>
      <w:r>
        <w:rPr>
          <w:rFonts w:hint="default" w:ascii="Arial" w:hAnsi="Arial" w:eastAsia="Arial" w:cs="Arial"/>
          <w:i w:val="0"/>
          <w:iCs w:val="0"/>
          <w:caps w:val="0"/>
          <w:color w:val="333333"/>
          <w:spacing w:val="0"/>
          <w:sz w:val="21"/>
          <w:szCs w:val="21"/>
          <w:shd w:val="clear" w:fill="FFFFFF"/>
        </w:rPr>
        <w:t>：‌长时间暴露在高强度的噪音环境下会损伤耳蜗内的感觉细胞，‌导致听力丧失。‌应尽量避免噪音过大的环境，‌如音乐会、‌噪声工作场所等。‌如果无法避免，‌可以佩戴耳塞或耳罩来降低噪音对耳朵的刺激</w:t>
      </w:r>
    </w:p>
    <w:p w14:paraId="239FCAD7">
      <w:pPr>
        <w:rPr>
          <w:rFonts w:hint="default" w:ascii="Arial" w:hAnsi="Arial" w:eastAsia="Arial" w:cs="Arial"/>
          <w:i w:val="0"/>
          <w:iCs w:val="0"/>
          <w:caps w:val="0"/>
          <w:color w:val="333333"/>
          <w:spacing w:val="0"/>
          <w:sz w:val="21"/>
          <w:szCs w:val="21"/>
          <w:shd w:val="clear" w:fill="FFFFFF"/>
        </w:rPr>
      </w:pPr>
    </w:p>
    <w:p w14:paraId="5AC678C8">
      <w:pPr>
        <w:numPr>
          <w:ilvl w:val="0"/>
          <w:numId w:val="0"/>
        </w:numPr>
        <w:ind w:leftChars="0"/>
        <w:rPr>
          <w:rFonts w:hint="default"/>
          <w:lang w:val="en-US" w:eastAsia="zh-CN"/>
        </w:rPr>
      </w:pPr>
      <w:r>
        <w:rPr>
          <w:rStyle w:val="5"/>
          <w:rFonts w:hint="default" w:ascii="Arial" w:hAnsi="Arial" w:eastAsia="Arial" w:cs="Arial"/>
          <w:i w:val="0"/>
          <w:iCs w:val="0"/>
          <w:caps w:val="0"/>
          <w:color w:val="333333"/>
          <w:spacing w:val="0"/>
          <w:sz w:val="21"/>
          <w:szCs w:val="21"/>
          <w:shd w:val="clear" w:fill="FFFFFF"/>
        </w:rPr>
        <w:t>控制音量和时长</w:t>
      </w:r>
      <w:r>
        <w:rPr>
          <w:rFonts w:hint="default" w:ascii="Arial" w:hAnsi="Arial" w:eastAsia="Arial" w:cs="Arial"/>
          <w:i w:val="0"/>
          <w:iCs w:val="0"/>
          <w:caps w:val="0"/>
          <w:color w:val="333333"/>
          <w:spacing w:val="0"/>
          <w:sz w:val="21"/>
          <w:szCs w:val="21"/>
          <w:shd w:val="clear" w:fill="FFFFFF"/>
        </w:rPr>
        <w:t>：‌建议将耳机音量控制在60%以下，‌以避免过大的音量对耳蜗内的细胞造成损伤。‌同时，‌连续佩戴耳机的时间不宜超过1小时，‌应每隔一段时间让耳朵得到休息</w:t>
      </w:r>
    </w:p>
    <w:p w14:paraId="59607C9E">
      <w:pPr>
        <w:numPr>
          <w:ilvl w:val="0"/>
          <w:numId w:val="0"/>
        </w:numPr>
        <w:ind w:leftChars="0"/>
        <w:rPr>
          <w:rFonts w:hint="eastAsia"/>
          <w:lang w:val="en-US" w:eastAsia="zh-CN"/>
        </w:rPr>
      </w:pPr>
    </w:p>
    <w:p w14:paraId="5D26B779">
      <w:pPr>
        <w:numPr>
          <w:ilvl w:val="0"/>
          <w:numId w:val="0"/>
        </w:numPr>
        <w:ind w:leftChars="0"/>
        <w:rPr>
          <w:rFonts w:hint="eastAsia" w:ascii="宋体" w:hAnsi="宋体" w:eastAsia="宋体" w:cs="宋体"/>
          <w:sz w:val="24"/>
          <w:szCs w:val="24"/>
          <w:lang w:val="en-US" w:eastAsia="zh-CN"/>
        </w:rPr>
      </w:pPr>
    </w:p>
    <w:p w14:paraId="2208820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1.请遵循本说明书的内容进行使用，避免产品因错误操作损坏</w:t>
      </w:r>
    </w:p>
    <w:p w14:paraId="1F073823">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2.本产品请远离儿童、火源、热源、冷冻源、水源及化学品。</w:t>
      </w:r>
    </w:p>
    <w:p w14:paraId="1FAD1C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3.请勿长时间使用大音量收听，以免对听力造成不良影响。</w:t>
      </w:r>
    </w:p>
    <w:p w14:paraId="40CBBF5F">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4.请勿将产品及附件浸入任何液体或用水冲洗产品，否则导致火灾或触电危险。5.请勿将产品放置在太阳晒射或者温度高的地方。高温会缩短电子部件的使用寿        命、损坏电池、使某些塑料部件变形。</w:t>
      </w:r>
    </w:p>
    <w:p w14:paraId="19D78E1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请勿将本产品放在尘土多、温度和湿度过高或过低的地方保存。</w:t>
      </w:r>
    </w:p>
    <w:p w14:paraId="567DDB9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请勿将磁条卡(例如银行卡、公交卡等)长期接触本产品，否则可能导致磁条卡被磁场损坏。</w:t>
      </w:r>
    </w:p>
    <w:p w14:paraId="1DC045E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8.请勿在本产品上施加较大的压力，或拆卸、摔打、震动本产品，以防产品损坏9.请勿在靠近热源处使用本产品，如散热器、热风调节器、炉灶或其他产生热量的仪器</w:t>
      </w:r>
    </w:p>
    <w:p w14:paraId="7D5F852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10.请勿堵塞本产品的开口处，如充电口、指示灯、麦克风等。</w:t>
      </w:r>
    </w:p>
    <w:p w14:paraId="3BED9B0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11.请勿在暴雨天气下使用设备，雷暴可能导致设备出现故障，增大电击的风险12.请避免本产品及其配件雨淋或受潮，且激烈运动或出汗较多时使用本产品，防止液体渗透到产品内部损坏本产品。</w:t>
      </w:r>
    </w:p>
    <w:p w14:paraId="6560A90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13.产品属于内置聚合物理电池，不可更换，请勿丢弃或置以火中，以免爆炸、起火等危险发生。</w:t>
      </w:r>
    </w:p>
    <w:p w14:paraId="6DBE8FCB">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14.如因消费者违反上述警示而不恰当使用所造成的人身及财产损害将自行承担一切后果本公司将不产生任何法律责任。</w:t>
      </w:r>
    </w:p>
    <w:p w14:paraId="1C8FB073">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45C14F1A">
      <w:pPr>
        <w:pStyle w:val="2"/>
        <w:keepNext w:val="0"/>
        <w:keepLines w:val="0"/>
        <w:widowControl/>
        <w:suppressLineNumbers w:val="0"/>
      </w:pPr>
      <w:r>
        <w:t xml:space="preserve">充电使用max 5v1a充电器或者使用电脑USB接口充电即可 </w:t>
      </w:r>
    </w:p>
    <w:p w14:paraId="305DA32B">
      <w:pPr>
        <w:pStyle w:val="2"/>
        <w:keepNext w:val="0"/>
        <w:keepLines w:val="0"/>
        <w:widowControl/>
        <w:suppressLineNumbers w:val="0"/>
      </w:pPr>
      <w:r>
        <w:t xml:space="preserve">手机快充充电器会导致充电过载，引起断路或者烧毁，请按照要求使用充电 </w:t>
      </w:r>
    </w:p>
    <w:p w14:paraId="3D7962BB">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269230" cy="2792095"/>
            <wp:effectExtent l="0" t="0" r="7620" b="8255"/>
            <wp:docPr id="33" name="图片 33" descr="0b4dd34882efd255607e16eb2c2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b4dd34882efd255607e16eb2c205800"/>
                    <pic:cNvPicPr>
                      <a:picLocks noChangeAspect="1"/>
                    </pic:cNvPicPr>
                  </pic:nvPicPr>
                  <pic:blipFill>
                    <a:blip r:embed="rId17"/>
                    <a:stretch>
                      <a:fillRect/>
                    </a:stretch>
                  </pic:blipFill>
                  <pic:spPr>
                    <a:xfrm>
                      <a:off x="0" y="0"/>
                      <a:ext cx="5269230" cy="2792095"/>
                    </a:xfrm>
                    <a:prstGeom prst="rect">
                      <a:avLst/>
                    </a:prstGeom>
                  </pic:spPr>
                </pic:pic>
              </a:graphicData>
            </a:graphic>
          </wp:inline>
        </w:drawing>
      </w:r>
    </w:p>
    <w:p w14:paraId="0692A261">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2601595"/>
            <wp:effectExtent l="0" t="0" r="6350" b="8255"/>
            <wp:docPr id="26" name="图片 26" descr="6d999c07ffc38cf8dded260ddc78f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6d999c07ffc38cf8dded260ddc78f588"/>
                    <pic:cNvPicPr>
                      <a:picLocks noChangeAspect="1"/>
                    </pic:cNvPicPr>
                  </pic:nvPicPr>
                  <pic:blipFill>
                    <a:blip r:embed="rId18"/>
                    <a:stretch>
                      <a:fillRect/>
                    </a:stretch>
                  </pic:blipFill>
                  <pic:spPr>
                    <a:xfrm>
                      <a:off x="0" y="0"/>
                      <a:ext cx="5270500" cy="2601595"/>
                    </a:xfrm>
                    <a:prstGeom prst="rect">
                      <a:avLst/>
                    </a:prstGeom>
                  </pic:spPr>
                </pic:pic>
              </a:graphicData>
            </a:graphic>
          </wp:inline>
        </w:drawing>
      </w:r>
    </w:p>
    <w:p w14:paraId="2E2908AB">
      <w:pPr>
        <w:numPr>
          <w:ilvl w:val="0"/>
          <w:numId w:val="0"/>
        </w:numPr>
        <w:ind w:leftChars="0"/>
        <w:rPr>
          <w:rFonts w:hint="eastAsia" w:ascii="宋体" w:hAnsi="宋体" w:eastAsia="宋体" w:cs="宋体"/>
          <w:sz w:val="24"/>
          <w:szCs w:val="24"/>
          <w:lang w:val="en-US" w:eastAsia="zh-CN"/>
        </w:rPr>
      </w:pPr>
    </w:p>
    <w:p w14:paraId="586128BB">
      <w:pPr>
        <w:numPr>
          <w:ilvl w:val="0"/>
          <w:numId w:val="0"/>
        </w:numPr>
        <w:ind w:leftChars="0"/>
        <w:rPr>
          <w:rFonts w:hint="eastAsia" w:ascii="宋体" w:hAnsi="宋体" w:eastAsia="宋体" w:cs="宋体"/>
          <w:sz w:val="24"/>
          <w:szCs w:val="24"/>
          <w:lang w:val="en-US" w:eastAsia="zh-CN"/>
        </w:rPr>
      </w:pPr>
    </w:p>
    <w:p w14:paraId="1870BE6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故障：耳机左/右声音不一致</w:t>
      </w:r>
    </w:p>
    <w:p w14:paraId="3338709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原因：电量过低或调整过左右音频均衡器</w:t>
      </w:r>
    </w:p>
    <w:p w14:paraId="5518AA46">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解决办法：通过手机的设置---辅助功能---音频与视觉中的左右耳机均衡器调整左右耳声音大小。安卓可参考手机的设置---无障碍模式---听觉---音频均衡器</w:t>
      </w:r>
    </w:p>
    <w:p w14:paraId="29965547">
      <w:pPr>
        <w:numPr>
          <w:ilvl w:val="0"/>
          <w:numId w:val="0"/>
        </w:numPr>
        <w:ind w:leftChars="0"/>
      </w:pPr>
      <w:r>
        <w:rPr>
          <w:rFonts w:hint="eastAsia" w:ascii="宋体" w:hAnsi="宋体" w:eastAsia="宋体" w:cs="宋体"/>
          <w:sz w:val="24"/>
          <w:szCs w:val="24"/>
          <w:lang w:val="en-US" w:eastAsia="zh-CN"/>
        </w:rPr>
        <w:drawing>
          <wp:inline distT="0" distB="0" distL="114300" distR="114300">
            <wp:extent cx="2308860" cy="5005070"/>
            <wp:effectExtent l="0" t="0" r="15240" b="5080"/>
            <wp:docPr id="35" name="图片 35" descr="36015eb6f29b6e93aba2d843cba5e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6015eb6f29b6e93aba2d843cba5e6c9"/>
                    <pic:cNvPicPr>
                      <a:picLocks noChangeAspect="1"/>
                    </pic:cNvPicPr>
                  </pic:nvPicPr>
                  <pic:blipFill>
                    <a:blip r:embed="rId19"/>
                    <a:stretch>
                      <a:fillRect/>
                    </a:stretch>
                  </pic:blipFill>
                  <pic:spPr>
                    <a:xfrm>
                      <a:off x="0" y="0"/>
                      <a:ext cx="2308860" cy="5005070"/>
                    </a:xfrm>
                    <a:prstGeom prst="rect">
                      <a:avLst/>
                    </a:prstGeom>
                  </pic:spPr>
                </pic:pic>
              </a:graphicData>
            </a:graphic>
          </wp:inline>
        </w:drawing>
      </w:r>
      <w:r>
        <w:drawing>
          <wp:inline distT="0" distB="0" distL="114300" distR="114300">
            <wp:extent cx="2529840" cy="5054600"/>
            <wp:effectExtent l="0" t="0" r="3810" b="1270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20"/>
                    <a:stretch>
                      <a:fillRect/>
                    </a:stretch>
                  </pic:blipFill>
                  <pic:spPr>
                    <a:xfrm>
                      <a:off x="0" y="0"/>
                      <a:ext cx="2529840" cy="5054600"/>
                    </a:xfrm>
                    <a:prstGeom prst="rect">
                      <a:avLst/>
                    </a:prstGeom>
                    <a:noFill/>
                    <a:ln>
                      <a:noFill/>
                    </a:ln>
                  </pic:spPr>
                </pic:pic>
              </a:graphicData>
            </a:graphic>
          </wp:inline>
        </w:drawing>
      </w:r>
    </w:p>
    <w:p w14:paraId="705A43F0">
      <w:pPr>
        <w:numPr>
          <w:ilvl w:val="0"/>
          <w:numId w:val="0"/>
        </w:numPr>
        <w:ind w:leftChars="0"/>
      </w:pPr>
    </w:p>
    <w:p w14:paraId="0FA8E25A">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故障：通话时耳机非首选项或直接调动手机扬声器/听筒</w:t>
      </w:r>
    </w:p>
    <w:p w14:paraId="20EEB2D7">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原因：耳机设置错误</w:t>
      </w:r>
    </w:p>
    <w:p w14:paraId="7807ACD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触控中的通话音频路径调整为蓝牙耳机即可。安卓可参考手机在连接蓝牙时勾选允许访问您的通讯录和通话记录并点击对应的蓝牙耳机名称进入耳机的设置中，打开通话音频以及与本机音量同步（如果有）</w:t>
      </w:r>
    </w:p>
    <w:p w14:paraId="1184AD3A">
      <w:pPr>
        <w:numPr>
          <w:ilvl w:val="0"/>
          <w:numId w:val="0"/>
        </w:numPr>
        <w:ind w:leftChars="0"/>
        <w:rPr>
          <w:rFonts w:hint="eastAsia" w:ascii="宋体" w:hAnsi="宋体" w:cs="宋体" w:eastAsiaTheme="minorEastAsia"/>
          <w:sz w:val="24"/>
          <w:szCs w:val="24"/>
          <w:lang w:val="en-US" w:eastAsia="zh-CN"/>
        </w:rPr>
      </w:pPr>
      <w:r>
        <w:drawing>
          <wp:inline distT="0" distB="0" distL="114300" distR="114300">
            <wp:extent cx="1801495" cy="3599815"/>
            <wp:effectExtent l="0" t="0" r="8255" b="63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21"/>
                    <a:stretch>
                      <a:fillRect/>
                    </a:stretch>
                  </pic:blipFill>
                  <pic:spPr>
                    <a:xfrm>
                      <a:off x="0" y="0"/>
                      <a:ext cx="1801495" cy="3599815"/>
                    </a:xfrm>
                    <a:prstGeom prst="rect">
                      <a:avLst/>
                    </a:prstGeom>
                    <a:noFill/>
                    <a:ln>
                      <a:noFill/>
                    </a:ln>
                  </pic:spPr>
                </pic:pic>
              </a:graphicData>
            </a:graphic>
          </wp:inline>
        </w:drawing>
      </w:r>
      <w:r>
        <w:drawing>
          <wp:inline distT="0" distB="0" distL="114300" distR="114300">
            <wp:extent cx="1571625" cy="3599815"/>
            <wp:effectExtent l="0" t="0" r="9525" b="63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22"/>
                    <a:stretch>
                      <a:fillRect/>
                    </a:stretch>
                  </pic:blipFill>
                  <pic:spPr>
                    <a:xfrm>
                      <a:off x="0" y="0"/>
                      <a:ext cx="1571625" cy="3599815"/>
                    </a:xfrm>
                    <a:prstGeom prst="rect">
                      <a:avLst/>
                    </a:prstGeom>
                    <a:noFill/>
                    <a:ln>
                      <a:noFill/>
                    </a:ln>
                  </pic:spPr>
                </pic:pic>
              </a:graphicData>
            </a:graphic>
          </wp:inline>
        </w:drawing>
      </w:r>
      <w:r>
        <w:drawing>
          <wp:inline distT="0" distB="0" distL="114300" distR="114300">
            <wp:extent cx="1609090" cy="3599815"/>
            <wp:effectExtent l="0" t="0" r="10160" b="63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23"/>
                    <a:stretch>
                      <a:fillRect/>
                    </a:stretch>
                  </pic:blipFill>
                  <pic:spPr>
                    <a:xfrm>
                      <a:off x="0" y="0"/>
                      <a:ext cx="1609090" cy="3599815"/>
                    </a:xfrm>
                    <a:prstGeom prst="rect">
                      <a:avLst/>
                    </a:prstGeom>
                    <a:noFill/>
                    <a:ln>
                      <a:noFill/>
                    </a:ln>
                  </pic:spPr>
                </pic:pic>
              </a:graphicData>
            </a:graphic>
          </wp:inline>
        </w:drawing>
      </w:r>
    </w:p>
    <w:p w14:paraId="6BBC629E">
      <w:pPr>
        <w:numPr>
          <w:ilvl w:val="0"/>
          <w:numId w:val="0"/>
        </w:numPr>
        <w:ind w:leftChars="0"/>
        <w:rPr>
          <w:rFonts w:hint="eastAsia" w:ascii="宋体" w:hAnsi="宋体" w:eastAsia="宋体" w:cs="宋体"/>
          <w:sz w:val="24"/>
          <w:szCs w:val="24"/>
          <w:lang w:val="en-US" w:eastAsia="zh-CN"/>
        </w:rPr>
      </w:pPr>
    </w:p>
    <w:p w14:paraId="79DCCB7C">
      <w:pPr>
        <w:numPr>
          <w:ilvl w:val="0"/>
          <w:numId w:val="0"/>
        </w:numPr>
        <w:ind w:leftChars="0"/>
        <w:rPr>
          <w:rFonts w:hint="eastAsia" w:ascii="宋体" w:hAnsi="宋体" w:eastAsia="宋体" w:cs="宋体"/>
          <w:sz w:val="24"/>
          <w:szCs w:val="24"/>
          <w:lang w:val="en-US" w:eastAsia="zh-CN"/>
        </w:rPr>
      </w:pPr>
    </w:p>
    <w:p w14:paraId="48D25EC7">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不开机</w:t>
      </w:r>
    </w:p>
    <w:p w14:paraId="78C90B9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7B7376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对耳机进行充电</w:t>
      </w:r>
    </w:p>
    <w:p w14:paraId="60498C59">
      <w:pPr>
        <w:numPr>
          <w:ilvl w:val="0"/>
          <w:numId w:val="0"/>
        </w:numPr>
        <w:ind w:leftChars="0"/>
        <w:rPr>
          <w:rFonts w:hint="default" w:ascii="宋体" w:hAnsi="宋体" w:eastAsia="宋体" w:cs="宋体"/>
          <w:sz w:val="24"/>
          <w:szCs w:val="24"/>
          <w:lang w:val="en-US" w:eastAsia="zh-CN"/>
        </w:rPr>
      </w:pPr>
    </w:p>
    <w:p w14:paraId="48D60C8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w:t>
      </w:r>
      <w:r>
        <w:rPr>
          <w:rFonts w:hint="eastAsia" w:ascii="宋体" w:hAnsi="宋体" w:eastAsia="宋体" w:cs="宋体"/>
          <w:sz w:val="24"/>
          <w:szCs w:val="24"/>
          <w:lang w:val="en-US" w:eastAsia="zh-CN"/>
        </w:rPr>
        <w:t>放回</w:t>
      </w:r>
      <w:r>
        <w:rPr>
          <w:rFonts w:hint="default" w:ascii="宋体" w:hAnsi="宋体" w:eastAsia="宋体" w:cs="宋体"/>
          <w:sz w:val="24"/>
          <w:szCs w:val="24"/>
          <w:lang w:val="en-US" w:eastAsia="zh-CN"/>
        </w:rPr>
        <w:t>充电</w:t>
      </w:r>
      <w:r>
        <w:rPr>
          <w:rFonts w:hint="eastAsia" w:ascii="宋体" w:hAnsi="宋体" w:eastAsia="宋体" w:cs="宋体"/>
          <w:sz w:val="24"/>
          <w:szCs w:val="24"/>
          <w:lang w:val="en-US" w:eastAsia="zh-CN"/>
        </w:rPr>
        <w:t>仓没有</w:t>
      </w:r>
      <w:r>
        <w:rPr>
          <w:rFonts w:hint="default" w:ascii="宋体" w:hAnsi="宋体" w:eastAsia="宋体" w:cs="宋体"/>
          <w:sz w:val="24"/>
          <w:szCs w:val="24"/>
          <w:lang w:val="en-US" w:eastAsia="zh-CN"/>
        </w:rPr>
        <w:t>自动关机</w:t>
      </w:r>
      <w:r>
        <w:rPr>
          <w:rFonts w:hint="eastAsia" w:ascii="宋体" w:hAnsi="宋体" w:eastAsia="宋体" w:cs="宋体"/>
          <w:sz w:val="24"/>
          <w:szCs w:val="24"/>
          <w:lang w:val="en-US" w:eastAsia="zh-CN"/>
        </w:rPr>
        <w:t>断开蓝牙</w:t>
      </w:r>
    </w:p>
    <w:p w14:paraId="4BF17E9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耳机没有放好</w:t>
      </w:r>
      <w:r>
        <w:rPr>
          <w:rFonts w:hint="eastAsia" w:ascii="宋体" w:hAnsi="宋体" w:eastAsia="宋体" w:cs="宋体"/>
          <w:sz w:val="24"/>
          <w:szCs w:val="24"/>
          <w:lang w:val="en-US" w:eastAsia="zh-CN"/>
        </w:rPr>
        <w:t>或充电仓没有合上</w:t>
      </w:r>
    </w:p>
    <w:p w14:paraId="3B442CC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：检查耳机触点是否贴合充电仓，充电时合上仓体不要打开</w:t>
      </w:r>
    </w:p>
    <w:p w14:paraId="5E39BC39">
      <w:pPr>
        <w:numPr>
          <w:ilvl w:val="0"/>
          <w:numId w:val="0"/>
        </w:numPr>
        <w:ind w:leftChars="0"/>
        <w:rPr>
          <w:rFonts w:hint="default" w:ascii="宋体" w:hAnsi="宋体" w:eastAsia="宋体" w:cs="宋体"/>
          <w:sz w:val="24"/>
          <w:szCs w:val="24"/>
          <w:lang w:val="en-US" w:eastAsia="zh-CN"/>
        </w:rPr>
      </w:pPr>
    </w:p>
    <w:p w14:paraId="220EB895">
      <w:pPr>
        <w:numPr>
          <w:ilvl w:val="0"/>
          <w:numId w:val="0"/>
        </w:numPr>
        <w:ind w:leftChars="0"/>
        <w:rPr>
          <w:rFonts w:hint="default" w:ascii="宋体" w:hAnsi="宋体" w:eastAsia="宋体" w:cs="宋体"/>
          <w:sz w:val="24"/>
          <w:szCs w:val="24"/>
          <w:lang w:val="en-US" w:eastAsia="zh-CN"/>
        </w:rPr>
      </w:pPr>
    </w:p>
    <w:p w14:paraId="43E953B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耳机有回音</w:t>
      </w:r>
    </w:p>
    <w:p w14:paraId="1FBF78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C26E87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调整耳机放置的位置</w:t>
      </w:r>
    </w:p>
    <w:p w14:paraId="03019F54">
      <w:pPr>
        <w:numPr>
          <w:ilvl w:val="0"/>
          <w:numId w:val="0"/>
        </w:numPr>
        <w:ind w:leftChars="0"/>
        <w:rPr>
          <w:rFonts w:hint="default" w:ascii="宋体" w:hAnsi="宋体" w:eastAsia="宋体" w:cs="宋体"/>
          <w:sz w:val="24"/>
          <w:szCs w:val="24"/>
          <w:lang w:val="en-US" w:eastAsia="zh-CN"/>
        </w:rPr>
      </w:pPr>
    </w:p>
    <w:p w14:paraId="7BF3A17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耳机有杂音</w:t>
      </w:r>
    </w:p>
    <w:p w14:paraId="707BBB0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音量太大或者环境太嘈杂</w:t>
      </w:r>
    </w:p>
    <w:p w14:paraId="57EF354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调节音量或更换环境</w:t>
      </w:r>
    </w:p>
    <w:p w14:paraId="2EFB0FF3">
      <w:pPr>
        <w:numPr>
          <w:ilvl w:val="0"/>
          <w:numId w:val="0"/>
        </w:numPr>
        <w:ind w:leftChars="0"/>
        <w:rPr>
          <w:rFonts w:hint="default" w:ascii="宋体" w:hAnsi="宋体" w:eastAsia="宋体" w:cs="宋体"/>
          <w:sz w:val="24"/>
          <w:szCs w:val="24"/>
          <w:lang w:val="en-US" w:eastAsia="zh-CN"/>
        </w:rPr>
      </w:pPr>
    </w:p>
    <w:p w14:paraId="4DC04A48">
      <w:pPr>
        <w:numPr>
          <w:ilvl w:val="0"/>
          <w:numId w:val="0"/>
        </w:numPr>
        <w:ind w:leftChars="0"/>
        <w:rPr>
          <w:rFonts w:hint="default" w:ascii="宋体" w:hAnsi="宋体" w:eastAsia="宋体" w:cs="宋体"/>
          <w:sz w:val="24"/>
          <w:szCs w:val="24"/>
          <w:lang w:val="en-US" w:eastAsia="zh-CN"/>
        </w:rPr>
      </w:pPr>
    </w:p>
    <w:p w14:paraId="73175660">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对方声音小</w:t>
      </w:r>
    </w:p>
    <w:p w14:paraId="52A0335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耳机佩戴不正确或音量太小</w:t>
      </w:r>
    </w:p>
    <w:p w14:paraId="05DF5F9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更换地点或靠近手机</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调节耳机</w:t>
      </w:r>
      <w:r>
        <w:rPr>
          <w:rFonts w:hint="eastAsia" w:ascii="宋体" w:hAnsi="宋体" w:eastAsia="宋体" w:cs="宋体"/>
          <w:sz w:val="24"/>
          <w:szCs w:val="24"/>
          <w:lang w:val="en-US" w:eastAsia="zh-CN"/>
        </w:rPr>
        <w:t>佩戴</w:t>
      </w:r>
      <w:r>
        <w:rPr>
          <w:rFonts w:hint="default" w:ascii="宋体" w:hAnsi="宋体" w:eastAsia="宋体" w:cs="宋体"/>
          <w:sz w:val="24"/>
          <w:szCs w:val="24"/>
          <w:lang w:val="en-US" w:eastAsia="zh-CN"/>
        </w:rPr>
        <w:t>或音量大小</w:t>
      </w:r>
    </w:p>
    <w:p w14:paraId="06720EC9">
      <w:pPr>
        <w:numPr>
          <w:ilvl w:val="0"/>
          <w:numId w:val="0"/>
        </w:numPr>
        <w:ind w:leftChars="0"/>
        <w:rPr>
          <w:rFonts w:hint="default" w:ascii="宋体" w:hAnsi="宋体" w:eastAsia="宋体" w:cs="宋体"/>
          <w:sz w:val="24"/>
          <w:szCs w:val="24"/>
          <w:lang w:val="en-US" w:eastAsia="zh-CN"/>
        </w:rPr>
      </w:pPr>
    </w:p>
    <w:p w14:paraId="64443CC8">
      <w:pPr>
        <w:numPr>
          <w:ilvl w:val="0"/>
          <w:numId w:val="0"/>
        </w:numPr>
        <w:ind w:leftChars="0"/>
        <w:rPr>
          <w:rFonts w:hint="default" w:ascii="宋体" w:hAnsi="宋体" w:eastAsia="宋体" w:cs="宋体"/>
          <w:sz w:val="24"/>
          <w:szCs w:val="24"/>
          <w:lang w:val="en-US" w:eastAsia="zh-CN"/>
        </w:rPr>
      </w:pPr>
    </w:p>
    <w:p w14:paraId="72486E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信号断续</w:t>
      </w:r>
    </w:p>
    <w:p w14:paraId="5F2A13C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外界</w:t>
      </w:r>
      <w:r>
        <w:rPr>
          <w:rFonts w:hint="eastAsia" w:ascii="宋体" w:hAnsi="宋体" w:eastAsia="宋体" w:cs="宋体"/>
          <w:sz w:val="24"/>
          <w:szCs w:val="24"/>
          <w:lang w:val="en-US" w:eastAsia="zh-CN"/>
        </w:rPr>
        <w:t>干</w:t>
      </w:r>
      <w:r>
        <w:rPr>
          <w:rFonts w:hint="default" w:ascii="宋体" w:hAnsi="宋体" w:eastAsia="宋体" w:cs="宋体"/>
          <w:sz w:val="24"/>
          <w:szCs w:val="24"/>
          <w:lang w:val="en-US" w:eastAsia="zh-CN"/>
        </w:rPr>
        <w:t>扰严重或距离手机太远</w:t>
      </w:r>
    </w:p>
    <w:p w14:paraId="5415907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选择无干扰的环境或靠近手机</w:t>
      </w:r>
    </w:p>
    <w:p w14:paraId="4E26C4B8">
      <w:pPr>
        <w:numPr>
          <w:ilvl w:val="0"/>
          <w:numId w:val="0"/>
        </w:numPr>
        <w:ind w:leftChars="0"/>
        <w:rPr>
          <w:rFonts w:hint="default" w:ascii="宋体" w:hAnsi="宋体" w:eastAsia="宋体" w:cs="宋体"/>
          <w:sz w:val="24"/>
          <w:szCs w:val="24"/>
          <w:lang w:val="en-US" w:eastAsia="zh-CN"/>
        </w:rPr>
      </w:pPr>
    </w:p>
    <w:p w14:paraId="71A4BFEB">
      <w:pPr>
        <w:numPr>
          <w:ilvl w:val="0"/>
          <w:numId w:val="0"/>
        </w:numPr>
        <w:ind w:leftChars="0"/>
        <w:rPr>
          <w:rFonts w:hint="default" w:ascii="宋体" w:hAnsi="宋体" w:eastAsia="宋体" w:cs="宋体"/>
          <w:sz w:val="24"/>
          <w:szCs w:val="24"/>
          <w:lang w:val="en-US" w:eastAsia="zh-CN"/>
        </w:rPr>
      </w:pPr>
    </w:p>
    <w:p w14:paraId="702D1ADB">
      <w:pPr>
        <w:numPr>
          <w:ilvl w:val="0"/>
          <w:numId w:val="0"/>
        </w:numPr>
        <w:ind w:leftChars="0"/>
        <w:rPr>
          <w:rFonts w:hint="default" w:ascii="宋体" w:hAnsi="宋体" w:eastAsia="宋体" w:cs="宋体"/>
          <w:sz w:val="24"/>
          <w:szCs w:val="24"/>
          <w:lang w:val="en-US" w:eastAsia="zh-CN"/>
        </w:rPr>
      </w:pPr>
      <w:r>
        <w:drawing>
          <wp:inline distT="0" distB="0" distL="114300" distR="114300">
            <wp:extent cx="1657350" cy="3599815"/>
            <wp:effectExtent l="0" t="0" r="0" b="63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24"/>
                    <a:stretch>
                      <a:fillRect/>
                    </a:stretch>
                  </pic:blipFill>
                  <pic:spPr>
                    <a:xfrm>
                      <a:off x="0" y="0"/>
                      <a:ext cx="1657350" cy="3599815"/>
                    </a:xfrm>
                    <a:prstGeom prst="rect">
                      <a:avLst/>
                    </a:prstGeom>
                    <a:noFill/>
                    <a:ln>
                      <a:noFill/>
                    </a:ln>
                  </pic:spPr>
                </pic:pic>
              </a:graphicData>
            </a:graphic>
          </wp:inline>
        </w:drawing>
      </w:r>
    </w:p>
    <w:p w14:paraId="6A33540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耳机具备两副耳机</w:t>
      </w:r>
    </w:p>
    <w:p w14:paraId="50AABDF7">
      <w:pPr>
        <w:numPr>
          <w:ilvl w:val="0"/>
          <w:numId w:val="0"/>
        </w:numPr>
        <w:ind w:leftChars="0"/>
        <w:rPr>
          <w:rFonts w:hint="eastAsia"/>
          <w:sz w:val="21"/>
          <w:szCs w:val="21"/>
          <w:lang w:val="en-US" w:eastAsia="zh-CN"/>
        </w:rPr>
      </w:pPr>
      <w:r>
        <w:rPr>
          <w:rFonts w:hint="eastAsia" w:ascii="宋体" w:hAnsi="宋体" w:eastAsia="宋体" w:cs="宋体"/>
          <w:sz w:val="21"/>
          <w:szCs w:val="21"/>
          <w:lang w:val="en-US" w:eastAsia="zh-CN"/>
        </w:rPr>
        <w:t>分别为：</w:t>
      </w:r>
      <w:r>
        <w:rPr>
          <w:rFonts w:hint="eastAsia"/>
          <w:sz w:val="21"/>
          <w:szCs w:val="21"/>
          <w:lang w:val="en-US" w:eastAsia="zh-CN"/>
        </w:rPr>
        <w:t>豆式入耳式耳机蓝牙ID：GTM06</w:t>
      </w:r>
      <w:r>
        <w:rPr>
          <w:rFonts w:hint="eastAsia" w:ascii="宋体" w:hAnsi="宋体" w:eastAsia="宋体" w:cs="宋体"/>
          <w:sz w:val="21"/>
          <w:szCs w:val="21"/>
          <w:lang w:val="en-US" w:eastAsia="zh-CN"/>
        </w:rPr>
        <w:t>，</w:t>
      </w:r>
      <w:r>
        <w:rPr>
          <w:rFonts w:hint="eastAsia"/>
          <w:sz w:val="21"/>
          <w:szCs w:val="21"/>
          <w:lang w:val="en-US" w:eastAsia="zh-CN"/>
        </w:rPr>
        <w:t>夹耳式耳机蓝牙ID：GT630s</w:t>
      </w:r>
    </w:p>
    <w:p w14:paraId="3582F19E">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每副耳机为独立通道，并不共享蓝牙音频，可被视为将两副不同的耳机放置于同一个充电仓</w:t>
      </w:r>
    </w:p>
    <w:p w14:paraId="25F5DEF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两副耳机可被两台手机连接，但耳机并不共享音频</w:t>
      </w:r>
    </w:p>
    <w:p w14:paraId="3432EED4">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一台手机也可同时连接两副耳机，但两副耳机并不共享音频，需要使用哪一副耳机时，蓝牙列表点击切换</w:t>
      </w:r>
    </w:p>
    <w:p w14:paraId="354FEA99">
      <w:pPr>
        <w:numPr>
          <w:ilvl w:val="0"/>
          <w:numId w:val="0"/>
        </w:numPr>
        <w:ind w:leftChars="0"/>
        <w:rPr>
          <w:rFonts w:hint="default" w:ascii="宋体" w:hAnsi="宋体" w:eastAsia="宋体" w:cs="宋体"/>
          <w:sz w:val="24"/>
          <w:szCs w:val="24"/>
          <w:lang w:val="en-US" w:eastAsia="zh-CN"/>
        </w:rPr>
      </w:pPr>
    </w:p>
    <w:p w14:paraId="1764003A">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8837DB79"/>
    <w:multiLevelType w:val="singleLevel"/>
    <w:tmpl w:val="8837DB79"/>
    <w:lvl w:ilvl="0" w:tentative="0">
      <w:start w:val="6"/>
      <w:numFmt w:val="decimal"/>
      <w:lvlText w:val="%1."/>
      <w:lvlJc w:val="left"/>
      <w:pPr>
        <w:tabs>
          <w:tab w:val="left" w:pos="312"/>
        </w:tabs>
      </w:pPr>
    </w:lvl>
  </w:abstractNum>
  <w:abstractNum w:abstractNumId="2">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06E61064"/>
    <w:rsid w:val="074B1659"/>
    <w:rsid w:val="084762C4"/>
    <w:rsid w:val="08A47272"/>
    <w:rsid w:val="0A2D5046"/>
    <w:rsid w:val="13923D70"/>
    <w:rsid w:val="17B80644"/>
    <w:rsid w:val="192B4CB5"/>
    <w:rsid w:val="209D4D0F"/>
    <w:rsid w:val="2FDF1654"/>
    <w:rsid w:val="32290665"/>
    <w:rsid w:val="3B5F6EA5"/>
    <w:rsid w:val="3D145A6E"/>
    <w:rsid w:val="3DBF00CF"/>
    <w:rsid w:val="41745DDF"/>
    <w:rsid w:val="41D43A1D"/>
    <w:rsid w:val="46D62C5E"/>
    <w:rsid w:val="49043DA8"/>
    <w:rsid w:val="49783A3E"/>
    <w:rsid w:val="4A6F2535"/>
    <w:rsid w:val="4AEB65AE"/>
    <w:rsid w:val="509B22D6"/>
    <w:rsid w:val="569357FD"/>
    <w:rsid w:val="5DAC743B"/>
    <w:rsid w:val="6BA75B7B"/>
    <w:rsid w:val="6CB13B25"/>
    <w:rsid w:val="6D68133A"/>
    <w:rsid w:val="71CB1E97"/>
    <w:rsid w:val="72AF1929"/>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webp"/><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Words>
  <Characters>49</Characters>
  <Lines>0</Lines>
  <Paragraphs>0</Paragraphs>
  <TotalTime>2383</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2026-08-02T01:41:15Z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